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B5" w:rsidRPr="00C479B3" w:rsidRDefault="005F22B5" w:rsidP="00A80315">
      <w:pPr>
        <w:spacing w:after="0" w:line="276" w:lineRule="auto"/>
        <w:jc w:val="center"/>
        <w:rPr>
          <w:rFonts w:ascii="Times New Roman" w:eastAsia="Calibri" w:hAnsi="Times New Roman" w:cs="Times New Roman"/>
          <w:b/>
          <w:sz w:val="24"/>
          <w:szCs w:val="24"/>
        </w:rPr>
      </w:pPr>
    </w:p>
    <w:p w:rsidR="005774D4" w:rsidRPr="005774D4" w:rsidRDefault="005774D4" w:rsidP="005774D4">
      <w:pPr>
        <w:spacing w:after="0" w:line="22" w:lineRule="atLeast"/>
        <w:ind w:firstLine="709"/>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val="bg-BG" w:eastAsia="bg-BG"/>
        </w:rPr>
        <w:tab/>
      </w:r>
      <w:r>
        <w:rPr>
          <w:rFonts w:ascii="Times New Roman" w:eastAsia="Times New Roman" w:hAnsi="Times New Roman" w:cs="Times New Roman"/>
          <w:b/>
          <w:sz w:val="24"/>
          <w:szCs w:val="24"/>
          <w:lang w:val="bg-BG" w:eastAsia="bg-BG"/>
        </w:rPr>
        <w:tab/>
      </w:r>
      <w:r>
        <w:rPr>
          <w:rFonts w:ascii="Times New Roman" w:eastAsia="Times New Roman" w:hAnsi="Times New Roman" w:cs="Times New Roman"/>
          <w:b/>
          <w:sz w:val="24"/>
          <w:szCs w:val="24"/>
          <w:lang w:val="bg-BG" w:eastAsia="bg-BG"/>
        </w:rPr>
        <w:tab/>
      </w:r>
      <w:r>
        <w:rPr>
          <w:rFonts w:ascii="Times New Roman" w:eastAsia="Times New Roman" w:hAnsi="Times New Roman" w:cs="Times New Roman"/>
          <w:b/>
          <w:sz w:val="24"/>
          <w:szCs w:val="24"/>
          <w:lang w:val="bg-BG" w:eastAsia="bg-BG"/>
        </w:rPr>
        <w:tab/>
      </w:r>
      <w:r>
        <w:rPr>
          <w:rFonts w:ascii="Times New Roman" w:eastAsia="Times New Roman" w:hAnsi="Times New Roman" w:cs="Times New Roman"/>
          <w:b/>
          <w:sz w:val="24"/>
          <w:szCs w:val="24"/>
          <w:lang w:val="bg-BG" w:eastAsia="bg-BG"/>
        </w:rPr>
        <w:tab/>
      </w:r>
      <w:r w:rsidRPr="009006B5">
        <w:rPr>
          <w:rFonts w:ascii="Times New Roman" w:eastAsia="Times New Roman" w:hAnsi="Times New Roman" w:cs="Times New Roman"/>
          <w:b/>
          <w:sz w:val="24"/>
          <w:szCs w:val="24"/>
          <w:lang w:val="bg-BG" w:eastAsia="bg-BG"/>
        </w:rPr>
        <w:t xml:space="preserve">    </w:t>
      </w:r>
      <w:r w:rsidRPr="005774D4">
        <w:rPr>
          <w:rFonts w:ascii="Times New Roman" w:eastAsia="Times New Roman" w:hAnsi="Times New Roman" w:cs="Times New Roman"/>
          <w:b/>
          <w:sz w:val="24"/>
          <w:szCs w:val="24"/>
          <w:lang w:val="bg-BG" w:eastAsia="bg-BG"/>
        </w:rPr>
        <w:t>УТВЪРЖДАВАМ:</w:t>
      </w:r>
      <w:r w:rsidR="002B7CD2">
        <w:rPr>
          <w:rFonts w:ascii="Times New Roman" w:eastAsia="Times New Roman" w:hAnsi="Times New Roman" w:cs="Times New Roman"/>
          <w:b/>
          <w:sz w:val="24"/>
          <w:szCs w:val="24"/>
          <w:lang w:val="bg-BG" w:eastAsia="bg-BG"/>
        </w:rPr>
        <w:t>…………….П……………</w:t>
      </w:r>
    </w:p>
    <w:p w:rsidR="005774D4" w:rsidRPr="005774D4" w:rsidRDefault="005774D4" w:rsidP="005774D4">
      <w:pPr>
        <w:spacing w:after="0" w:line="22" w:lineRule="atLeast"/>
        <w:ind w:firstLine="709"/>
        <w:jc w:val="both"/>
        <w:rPr>
          <w:rFonts w:ascii="Times New Roman" w:eastAsia="Times New Roman" w:hAnsi="Times New Roman" w:cs="Times New Roman"/>
          <w:b/>
          <w:sz w:val="24"/>
          <w:szCs w:val="24"/>
          <w:lang w:val="bg-BG" w:eastAsia="bg-BG"/>
        </w:rPr>
      </w:pP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9006B5">
        <w:rPr>
          <w:rFonts w:ascii="Times New Roman" w:eastAsia="Times New Roman" w:hAnsi="Times New Roman" w:cs="Times New Roman"/>
          <w:b/>
          <w:sz w:val="24"/>
          <w:szCs w:val="24"/>
          <w:lang w:val="bg-BG" w:eastAsia="bg-BG"/>
        </w:rPr>
        <w:tab/>
      </w:r>
      <w:r w:rsidRPr="009006B5">
        <w:rPr>
          <w:rFonts w:ascii="Times New Roman" w:eastAsia="Times New Roman" w:hAnsi="Times New Roman" w:cs="Times New Roman"/>
          <w:b/>
          <w:sz w:val="24"/>
          <w:szCs w:val="24"/>
          <w:lang w:val="bg-BG" w:eastAsia="bg-BG"/>
        </w:rPr>
        <w:tab/>
        <w:t xml:space="preserve">   </w:t>
      </w:r>
      <w:r w:rsidRPr="005774D4">
        <w:rPr>
          <w:rFonts w:ascii="Times New Roman" w:eastAsia="Times New Roman" w:hAnsi="Times New Roman" w:cs="Times New Roman"/>
          <w:b/>
          <w:sz w:val="24"/>
          <w:szCs w:val="24"/>
          <w:lang w:val="bg-BG" w:eastAsia="bg-BG"/>
        </w:rPr>
        <w:t>ТАНЯ ХРИСТОВА</w:t>
      </w:r>
      <w:r w:rsidRPr="005774D4">
        <w:rPr>
          <w:rFonts w:ascii="Times New Roman" w:eastAsia="Times New Roman" w:hAnsi="Times New Roman" w:cs="Times New Roman"/>
          <w:b/>
          <w:sz w:val="24"/>
          <w:szCs w:val="24"/>
          <w:lang w:val="bg-BG" w:eastAsia="bg-BG"/>
        </w:rPr>
        <w:tab/>
        <w:t xml:space="preserve"> </w:t>
      </w:r>
    </w:p>
    <w:p w:rsidR="005774D4" w:rsidRPr="005774D4" w:rsidRDefault="005774D4" w:rsidP="005774D4">
      <w:pPr>
        <w:spacing w:after="0" w:line="22" w:lineRule="atLeast"/>
        <w:ind w:firstLine="709"/>
        <w:jc w:val="both"/>
        <w:rPr>
          <w:rFonts w:ascii="Times New Roman" w:eastAsia="Times New Roman" w:hAnsi="Times New Roman" w:cs="Times New Roman"/>
          <w:b/>
          <w:sz w:val="24"/>
          <w:szCs w:val="24"/>
          <w:lang w:eastAsia="bg-BG"/>
        </w:rPr>
      </w:pPr>
      <w:r w:rsidRPr="005774D4">
        <w:rPr>
          <w:rFonts w:ascii="Times New Roman" w:eastAsia="Times New Roman" w:hAnsi="Times New Roman" w:cs="Times New Roman"/>
          <w:i/>
          <w:sz w:val="24"/>
          <w:szCs w:val="24"/>
          <w:lang w:val="bg-BG" w:eastAsia="bg-BG"/>
        </w:rPr>
        <w:t xml:space="preserve">  </w:t>
      </w:r>
      <w:r w:rsidRPr="005774D4">
        <w:rPr>
          <w:rFonts w:ascii="Times New Roman" w:eastAsia="Times New Roman" w:hAnsi="Times New Roman" w:cs="Times New Roman"/>
          <w:i/>
          <w:sz w:val="24"/>
          <w:szCs w:val="24"/>
          <w:lang w:val="bg-BG" w:eastAsia="bg-BG"/>
        </w:rPr>
        <w:tab/>
      </w:r>
      <w:r w:rsidRPr="005774D4">
        <w:rPr>
          <w:rFonts w:ascii="Times New Roman" w:eastAsia="Times New Roman" w:hAnsi="Times New Roman" w:cs="Times New Roman"/>
          <w:i/>
          <w:sz w:val="24"/>
          <w:szCs w:val="24"/>
          <w:lang w:val="bg-BG" w:eastAsia="bg-BG"/>
        </w:rPr>
        <w:tab/>
      </w:r>
      <w:r w:rsidRPr="005774D4">
        <w:rPr>
          <w:rFonts w:ascii="Times New Roman" w:eastAsia="Times New Roman" w:hAnsi="Times New Roman" w:cs="Times New Roman"/>
          <w:i/>
          <w:sz w:val="24"/>
          <w:szCs w:val="24"/>
          <w:lang w:val="bg-BG" w:eastAsia="bg-BG"/>
        </w:rPr>
        <w:tab/>
      </w:r>
      <w:r w:rsidRPr="005774D4">
        <w:rPr>
          <w:rFonts w:ascii="Times New Roman" w:eastAsia="Times New Roman" w:hAnsi="Times New Roman" w:cs="Times New Roman"/>
          <w:i/>
          <w:sz w:val="24"/>
          <w:szCs w:val="24"/>
          <w:lang w:val="bg-BG" w:eastAsia="bg-BG"/>
        </w:rPr>
        <w:tab/>
      </w:r>
      <w:r w:rsidRPr="005774D4">
        <w:rPr>
          <w:rFonts w:ascii="Times New Roman" w:eastAsia="Times New Roman" w:hAnsi="Times New Roman" w:cs="Times New Roman"/>
          <w:i/>
          <w:sz w:val="24"/>
          <w:szCs w:val="24"/>
          <w:lang w:val="bg-BG" w:eastAsia="bg-BG"/>
        </w:rPr>
        <w:tab/>
      </w:r>
      <w:r w:rsidRPr="005774D4">
        <w:rPr>
          <w:rFonts w:ascii="Times New Roman" w:eastAsia="Times New Roman" w:hAnsi="Times New Roman" w:cs="Times New Roman"/>
          <w:i/>
          <w:sz w:val="24"/>
          <w:szCs w:val="24"/>
          <w:lang w:val="bg-BG" w:eastAsia="bg-BG"/>
        </w:rPr>
        <w:tab/>
      </w:r>
      <w:r w:rsidRPr="009006B5">
        <w:rPr>
          <w:rFonts w:ascii="Times New Roman" w:eastAsia="Times New Roman" w:hAnsi="Times New Roman" w:cs="Times New Roman"/>
          <w:i/>
          <w:sz w:val="24"/>
          <w:szCs w:val="24"/>
          <w:lang w:val="bg-BG" w:eastAsia="bg-BG"/>
        </w:rPr>
        <w:tab/>
      </w:r>
      <w:r w:rsidRPr="009006B5">
        <w:rPr>
          <w:rFonts w:ascii="Times New Roman" w:eastAsia="Times New Roman" w:hAnsi="Times New Roman" w:cs="Times New Roman"/>
          <w:i/>
          <w:sz w:val="24"/>
          <w:szCs w:val="24"/>
          <w:lang w:val="bg-BG" w:eastAsia="bg-BG"/>
        </w:rPr>
        <w:tab/>
        <w:t xml:space="preserve">   </w:t>
      </w:r>
      <w:r w:rsidRPr="005774D4">
        <w:rPr>
          <w:rFonts w:ascii="Times New Roman" w:eastAsia="Times New Roman" w:hAnsi="Times New Roman" w:cs="Times New Roman"/>
          <w:i/>
          <w:sz w:val="24"/>
          <w:szCs w:val="24"/>
          <w:lang w:val="bg-BG" w:eastAsia="bg-BG"/>
        </w:rPr>
        <w:t>Кмет на Община Габрово</w:t>
      </w:r>
    </w:p>
    <w:p w:rsidR="005774D4" w:rsidRPr="005774D4" w:rsidRDefault="005774D4" w:rsidP="005774D4">
      <w:pPr>
        <w:spacing w:after="0" w:line="22" w:lineRule="atLeast"/>
        <w:ind w:firstLine="709"/>
        <w:jc w:val="both"/>
        <w:rPr>
          <w:rFonts w:ascii="Times New Roman" w:eastAsia="Times New Roman" w:hAnsi="Times New Roman" w:cs="Times New Roman"/>
          <w:b/>
          <w:sz w:val="24"/>
          <w:szCs w:val="24"/>
          <w:lang w:eastAsia="bg-BG"/>
        </w:rPr>
      </w:pPr>
    </w:p>
    <w:p w:rsidR="005774D4" w:rsidRPr="005774D4" w:rsidRDefault="005774D4" w:rsidP="005774D4">
      <w:pPr>
        <w:spacing w:after="0" w:line="22" w:lineRule="atLeast"/>
        <w:ind w:firstLine="709"/>
        <w:jc w:val="both"/>
        <w:rPr>
          <w:rFonts w:ascii="Times New Roman" w:eastAsia="Times New Roman" w:hAnsi="Times New Roman" w:cs="Times New Roman"/>
          <w:b/>
          <w:sz w:val="24"/>
          <w:szCs w:val="24"/>
          <w:lang w:val="bg-BG" w:eastAsia="bg-BG"/>
        </w:rPr>
      </w:pP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5774D4">
        <w:rPr>
          <w:rFonts w:ascii="Times New Roman" w:eastAsia="Times New Roman" w:hAnsi="Times New Roman" w:cs="Times New Roman"/>
          <w:b/>
          <w:sz w:val="24"/>
          <w:szCs w:val="24"/>
          <w:lang w:val="bg-BG" w:eastAsia="bg-BG"/>
        </w:rPr>
        <w:tab/>
      </w:r>
      <w:r w:rsidRPr="009006B5">
        <w:rPr>
          <w:rFonts w:ascii="Times New Roman" w:eastAsia="Times New Roman" w:hAnsi="Times New Roman" w:cs="Times New Roman"/>
          <w:b/>
          <w:sz w:val="24"/>
          <w:szCs w:val="24"/>
          <w:lang w:val="bg-BG" w:eastAsia="bg-BG"/>
        </w:rPr>
        <w:t xml:space="preserve">         </w:t>
      </w:r>
      <w:r w:rsidRPr="009006B5">
        <w:rPr>
          <w:rFonts w:ascii="Times New Roman" w:eastAsia="Times New Roman" w:hAnsi="Times New Roman" w:cs="Times New Roman"/>
          <w:b/>
          <w:sz w:val="24"/>
          <w:szCs w:val="24"/>
          <w:lang w:val="bg-BG" w:eastAsia="bg-BG"/>
        </w:rPr>
        <w:tab/>
      </w:r>
      <w:r w:rsidRPr="009006B5">
        <w:rPr>
          <w:rFonts w:ascii="Times New Roman" w:eastAsia="Times New Roman" w:hAnsi="Times New Roman" w:cs="Times New Roman"/>
          <w:b/>
          <w:sz w:val="24"/>
          <w:szCs w:val="24"/>
          <w:lang w:val="bg-BG" w:eastAsia="bg-BG"/>
        </w:rPr>
        <w:tab/>
        <w:t xml:space="preserve">   </w:t>
      </w:r>
      <w:r w:rsidRPr="005774D4">
        <w:rPr>
          <w:rFonts w:ascii="Times New Roman" w:eastAsia="Times New Roman" w:hAnsi="Times New Roman" w:cs="Times New Roman"/>
          <w:sz w:val="24"/>
          <w:szCs w:val="24"/>
          <w:lang w:val="bg-BG" w:eastAsia="bg-BG"/>
        </w:rPr>
        <w:t>гр. Габрово</w:t>
      </w:r>
      <w:r w:rsidRPr="005774D4">
        <w:rPr>
          <w:rFonts w:ascii="Times New Roman" w:eastAsia="Times New Roman" w:hAnsi="Times New Roman" w:cs="Times New Roman"/>
          <w:b/>
          <w:sz w:val="24"/>
          <w:szCs w:val="24"/>
          <w:lang w:val="bg-BG" w:eastAsia="bg-BG"/>
        </w:rPr>
        <w:t xml:space="preserve"> </w:t>
      </w:r>
      <w:r w:rsidR="002B7CD2" w:rsidRPr="002B7CD2">
        <w:rPr>
          <w:rFonts w:ascii="Times New Roman" w:eastAsia="Times New Roman" w:hAnsi="Times New Roman" w:cs="Times New Roman"/>
          <w:sz w:val="24"/>
          <w:szCs w:val="24"/>
          <w:lang w:val="bg-BG" w:eastAsia="bg-BG"/>
        </w:rPr>
        <w:t>29.07.2025</w:t>
      </w:r>
      <w:r w:rsidRPr="005774D4">
        <w:rPr>
          <w:rFonts w:ascii="Times New Roman" w:eastAsia="Times New Roman" w:hAnsi="Times New Roman" w:cs="Times New Roman"/>
          <w:sz w:val="24"/>
          <w:szCs w:val="24"/>
          <w:lang w:val="bg-BG" w:eastAsia="bg-BG"/>
        </w:rPr>
        <w:t xml:space="preserve">  г.</w:t>
      </w:r>
    </w:p>
    <w:p w:rsidR="005774D4" w:rsidRPr="005774D4" w:rsidRDefault="005774D4" w:rsidP="005774D4">
      <w:pPr>
        <w:spacing w:after="0" w:line="22" w:lineRule="atLeast"/>
        <w:ind w:firstLine="709"/>
        <w:jc w:val="center"/>
        <w:rPr>
          <w:rFonts w:ascii="Times New Roman" w:eastAsia="Times New Roman" w:hAnsi="Times New Roman" w:cs="Times New Roman"/>
          <w:b/>
          <w:sz w:val="24"/>
          <w:szCs w:val="24"/>
          <w:lang w:val="bg-BG" w:eastAsia="bg-BG"/>
        </w:rPr>
      </w:pPr>
    </w:p>
    <w:p w:rsidR="005774D4" w:rsidRPr="005774D4" w:rsidRDefault="005774D4" w:rsidP="005774D4">
      <w:pPr>
        <w:spacing w:after="0" w:line="22" w:lineRule="atLeast"/>
        <w:ind w:firstLine="709"/>
        <w:jc w:val="center"/>
        <w:rPr>
          <w:rFonts w:ascii="Times New Roman" w:eastAsia="Times New Roman" w:hAnsi="Times New Roman" w:cs="Times New Roman"/>
          <w:b/>
          <w:sz w:val="24"/>
          <w:szCs w:val="24"/>
          <w:lang w:val="bg-BG" w:eastAsia="bg-BG"/>
        </w:rPr>
      </w:pPr>
    </w:p>
    <w:p w:rsidR="005774D4" w:rsidRPr="009006B5" w:rsidRDefault="00C479B3" w:rsidP="009006B5">
      <w:pPr>
        <w:spacing w:after="0" w:line="288" w:lineRule="auto"/>
        <w:jc w:val="center"/>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lang w:val="bg-BG"/>
        </w:rPr>
        <w:t xml:space="preserve">ОБЩИ УСЛОВИЯ </w:t>
      </w:r>
    </w:p>
    <w:p w:rsidR="005774D4" w:rsidRPr="007F1337" w:rsidRDefault="00C479B3" w:rsidP="009006B5">
      <w:pPr>
        <w:spacing w:after="0" w:line="288" w:lineRule="auto"/>
        <w:jc w:val="center"/>
        <w:rPr>
          <w:rFonts w:ascii="Times New Roman" w:eastAsia="Calibri" w:hAnsi="Times New Roman" w:cs="Times New Roman"/>
          <w:b/>
          <w:sz w:val="24"/>
          <w:szCs w:val="24"/>
          <w:lang w:val="bg-BG"/>
        </w:rPr>
      </w:pPr>
      <w:r w:rsidRPr="007F1337">
        <w:rPr>
          <w:rFonts w:ascii="Times New Roman" w:eastAsia="Calibri" w:hAnsi="Times New Roman" w:cs="Times New Roman"/>
          <w:b/>
          <w:sz w:val="24"/>
          <w:szCs w:val="24"/>
          <w:lang w:val="bg-BG"/>
        </w:rPr>
        <w:t>ЗА</w:t>
      </w:r>
      <w:r w:rsidR="000A1E31" w:rsidRPr="007F1337">
        <w:rPr>
          <w:rFonts w:ascii="Times New Roman" w:eastAsia="Calibri" w:hAnsi="Times New Roman" w:cs="Times New Roman"/>
          <w:b/>
          <w:sz w:val="24"/>
          <w:szCs w:val="24"/>
          <w:lang w:val="bg-BG"/>
        </w:rPr>
        <w:t xml:space="preserve"> </w:t>
      </w:r>
    </w:p>
    <w:p w:rsidR="00A80315" w:rsidRPr="007F1337" w:rsidRDefault="004126DC" w:rsidP="009006B5">
      <w:pPr>
        <w:spacing w:after="0" w:line="288" w:lineRule="auto"/>
        <w:jc w:val="center"/>
        <w:rPr>
          <w:rFonts w:ascii="Times New Roman" w:eastAsia="Calibri" w:hAnsi="Times New Roman" w:cs="Times New Roman"/>
          <w:b/>
          <w:sz w:val="24"/>
          <w:szCs w:val="24"/>
          <w:lang w:val="bg-BG"/>
        </w:rPr>
      </w:pPr>
      <w:r w:rsidRPr="007F1337">
        <w:rPr>
          <w:rFonts w:ascii="Times New Roman" w:eastAsia="Calibri" w:hAnsi="Times New Roman" w:cs="Times New Roman"/>
          <w:b/>
          <w:sz w:val="24"/>
          <w:szCs w:val="24"/>
          <w:lang w:val="bg-BG"/>
        </w:rPr>
        <w:t xml:space="preserve">ПОЛЗВАНЕ НА </w:t>
      </w:r>
      <w:r w:rsidR="00A80315" w:rsidRPr="007F1337">
        <w:rPr>
          <w:rFonts w:ascii="Times New Roman" w:eastAsia="Calibri" w:hAnsi="Times New Roman" w:cs="Times New Roman"/>
          <w:b/>
          <w:sz w:val="24"/>
          <w:szCs w:val="24"/>
          <w:lang w:val="bg-BG"/>
        </w:rPr>
        <w:t>ИМОТИ, ОБЩИНСКА СОБСТВЕНОСТ,</w:t>
      </w:r>
      <w:r w:rsidRPr="007F1337">
        <w:rPr>
          <w:rFonts w:ascii="Times New Roman" w:eastAsia="Calibri" w:hAnsi="Times New Roman" w:cs="Times New Roman"/>
          <w:b/>
          <w:sz w:val="24"/>
          <w:szCs w:val="24"/>
          <w:lang w:val="bg-BG"/>
        </w:rPr>
        <w:t xml:space="preserve"> В </w:t>
      </w:r>
      <w:r w:rsidR="0018111F" w:rsidRPr="007F1337">
        <w:rPr>
          <w:rFonts w:ascii="Times New Roman" w:eastAsia="Calibri" w:hAnsi="Times New Roman" w:cs="Times New Roman"/>
          <w:b/>
          <w:sz w:val="24"/>
          <w:szCs w:val="24"/>
          <w:lang w:val="bg-BG"/>
        </w:rPr>
        <w:t xml:space="preserve">КУРОРТНА </w:t>
      </w:r>
      <w:r w:rsidRPr="007F1337">
        <w:rPr>
          <w:rFonts w:ascii="Times New Roman" w:eastAsia="Calibri" w:hAnsi="Times New Roman" w:cs="Times New Roman"/>
          <w:b/>
          <w:sz w:val="24"/>
          <w:szCs w:val="24"/>
          <w:lang w:val="bg-BG"/>
        </w:rPr>
        <w:t>МЕСТНОСТ УЗАНА</w:t>
      </w:r>
      <w:r w:rsidR="00A80315" w:rsidRPr="007F1337">
        <w:rPr>
          <w:rFonts w:ascii="Times New Roman" w:eastAsia="Calibri" w:hAnsi="Times New Roman" w:cs="Times New Roman"/>
          <w:b/>
          <w:sz w:val="24"/>
          <w:szCs w:val="24"/>
          <w:lang w:val="bg-BG"/>
        </w:rPr>
        <w:t xml:space="preserve"> </w:t>
      </w:r>
      <w:r w:rsidRPr="007F1337">
        <w:rPr>
          <w:rFonts w:ascii="Times New Roman" w:eastAsia="Calibri" w:hAnsi="Times New Roman" w:cs="Times New Roman"/>
          <w:b/>
          <w:sz w:val="24"/>
          <w:szCs w:val="24"/>
          <w:lang w:val="bg-BG"/>
        </w:rPr>
        <w:t>ПРИ ПРОВЕЖДАНЕ НА СЪБОРИ</w:t>
      </w:r>
      <w:r w:rsidRPr="007F1337">
        <w:rPr>
          <w:rFonts w:ascii="Times New Roman" w:eastAsia="Calibri" w:hAnsi="Times New Roman" w:cs="Times New Roman"/>
          <w:b/>
          <w:sz w:val="24"/>
          <w:szCs w:val="24"/>
        </w:rPr>
        <w:t>,</w:t>
      </w:r>
      <w:r w:rsidRPr="007F1337">
        <w:rPr>
          <w:rFonts w:ascii="Times New Roman" w:eastAsia="Calibri" w:hAnsi="Times New Roman" w:cs="Times New Roman"/>
          <w:b/>
          <w:sz w:val="24"/>
          <w:szCs w:val="24"/>
          <w:lang w:val="bg-BG"/>
        </w:rPr>
        <w:t xml:space="preserve"> ФЕСТИВАЛИ, </w:t>
      </w:r>
    </w:p>
    <w:p w:rsidR="004126DC" w:rsidRPr="007F1337" w:rsidRDefault="004126DC" w:rsidP="009006B5">
      <w:pPr>
        <w:spacing w:after="0" w:line="288" w:lineRule="auto"/>
        <w:jc w:val="center"/>
        <w:rPr>
          <w:rFonts w:ascii="Times New Roman" w:eastAsia="Calibri" w:hAnsi="Times New Roman" w:cs="Times New Roman"/>
          <w:b/>
          <w:sz w:val="24"/>
          <w:szCs w:val="24"/>
          <w:lang w:val="bg-BG"/>
        </w:rPr>
      </w:pPr>
      <w:r w:rsidRPr="007F1337">
        <w:rPr>
          <w:rFonts w:ascii="Times New Roman" w:eastAsia="Calibri" w:hAnsi="Times New Roman" w:cs="Times New Roman"/>
          <w:b/>
          <w:sz w:val="24"/>
          <w:szCs w:val="24"/>
          <w:lang w:val="bg-BG"/>
        </w:rPr>
        <w:t>СПОРТНИ</w:t>
      </w:r>
      <w:r w:rsidR="006A623F" w:rsidRPr="007F1337">
        <w:rPr>
          <w:rFonts w:ascii="Times New Roman" w:eastAsia="Calibri" w:hAnsi="Times New Roman" w:cs="Times New Roman"/>
          <w:b/>
          <w:sz w:val="24"/>
          <w:szCs w:val="24"/>
          <w:lang w:val="bg-BG"/>
        </w:rPr>
        <w:t xml:space="preserve"> ИЛИ КУЛТУРНИ</w:t>
      </w:r>
      <w:r w:rsidR="000E7A74" w:rsidRPr="007F1337">
        <w:rPr>
          <w:rFonts w:ascii="Times New Roman" w:eastAsia="Calibri" w:hAnsi="Times New Roman" w:cs="Times New Roman"/>
          <w:b/>
          <w:sz w:val="24"/>
          <w:szCs w:val="24"/>
          <w:lang w:val="bg-BG"/>
        </w:rPr>
        <w:t xml:space="preserve"> </w:t>
      </w:r>
      <w:r w:rsidRPr="007F1337">
        <w:rPr>
          <w:rFonts w:ascii="Times New Roman" w:eastAsia="Calibri" w:hAnsi="Times New Roman" w:cs="Times New Roman"/>
          <w:b/>
          <w:sz w:val="24"/>
          <w:szCs w:val="24"/>
          <w:lang w:val="bg-BG"/>
        </w:rPr>
        <w:t>МЕРОПРИЯТИЯ И ДРУГИ</w:t>
      </w:r>
      <w:r w:rsidR="00E16D88" w:rsidRPr="007F1337">
        <w:rPr>
          <w:rFonts w:ascii="Times New Roman" w:eastAsia="Calibri" w:hAnsi="Times New Roman" w:cs="Times New Roman"/>
          <w:b/>
          <w:sz w:val="24"/>
          <w:szCs w:val="24"/>
          <w:lang w:val="bg-BG"/>
        </w:rPr>
        <w:t xml:space="preserve"> МАСОВИ МЕРОПРИЯТИЯ</w:t>
      </w:r>
      <w:r w:rsidR="00B93939" w:rsidRPr="007F1337">
        <w:rPr>
          <w:rFonts w:ascii="Times New Roman" w:eastAsia="Calibri" w:hAnsi="Times New Roman" w:cs="Times New Roman"/>
          <w:b/>
          <w:sz w:val="24"/>
          <w:szCs w:val="24"/>
          <w:lang w:val="bg-BG"/>
        </w:rPr>
        <w:t>/СЪБИТИЯ</w:t>
      </w:r>
    </w:p>
    <w:p w:rsidR="005F22B5" w:rsidRPr="007F1337" w:rsidRDefault="005F22B5" w:rsidP="00F65C93">
      <w:pPr>
        <w:spacing w:after="200" w:line="288" w:lineRule="auto"/>
        <w:jc w:val="center"/>
        <w:rPr>
          <w:rFonts w:ascii="Times New Roman" w:eastAsia="Calibri" w:hAnsi="Times New Roman" w:cs="Times New Roman"/>
          <w:sz w:val="23"/>
          <w:szCs w:val="23"/>
          <w:lang w:val="bg-BG"/>
        </w:rPr>
      </w:pPr>
    </w:p>
    <w:p w:rsidR="00A52BD0" w:rsidRPr="007F1337" w:rsidRDefault="000A1E31" w:rsidP="00F65C93">
      <w:pPr>
        <w:spacing w:after="200" w:line="288" w:lineRule="auto"/>
        <w:rPr>
          <w:rFonts w:ascii="Times New Roman" w:eastAsia="Calibri" w:hAnsi="Times New Roman" w:cs="Times New Roman"/>
          <w:b/>
          <w:sz w:val="23"/>
          <w:szCs w:val="23"/>
          <w:lang w:val="bg-BG"/>
        </w:rPr>
      </w:pPr>
      <w:r w:rsidRPr="007F1337">
        <w:rPr>
          <w:rFonts w:ascii="Times New Roman" w:eastAsia="Calibri" w:hAnsi="Times New Roman" w:cs="Times New Roman"/>
          <w:b/>
          <w:sz w:val="23"/>
          <w:szCs w:val="23"/>
        </w:rPr>
        <w:t xml:space="preserve">I. </w:t>
      </w:r>
      <w:r w:rsidR="00F87230" w:rsidRPr="007F1337">
        <w:rPr>
          <w:rFonts w:ascii="Times New Roman" w:eastAsia="Calibri" w:hAnsi="Times New Roman" w:cs="Times New Roman"/>
          <w:b/>
          <w:sz w:val="23"/>
          <w:szCs w:val="23"/>
          <w:lang w:val="bg-BG"/>
        </w:rPr>
        <w:t>За този документ</w:t>
      </w:r>
    </w:p>
    <w:p w:rsidR="00DC626D" w:rsidRPr="007F1337" w:rsidRDefault="00374BA0" w:rsidP="00B93939">
      <w:pPr>
        <w:spacing w:after="200" w:line="288" w:lineRule="auto"/>
        <w:contextualSpacing/>
        <w:jc w:val="both"/>
        <w:rPr>
          <w:rFonts w:ascii="Times New Roman" w:eastAsia="Calibri" w:hAnsi="Times New Roman" w:cs="Times New Roman"/>
          <w:b/>
          <w:sz w:val="24"/>
          <w:szCs w:val="24"/>
          <w:lang w:val="bg-BG"/>
        </w:rPr>
      </w:pPr>
      <w:r w:rsidRPr="007F1337">
        <w:rPr>
          <w:rFonts w:ascii="Times New Roman" w:eastAsia="Calibri" w:hAnsi="Times New Roman" w:cs="Times New Roman"/>
          <w:sz w:val="24"/>
          <w:szCs w:val="24"/>
          <w:lang w:val="bg-BG"/>
        </w:rPr>
        <w:t>1.1</w:t>
      </w:r>
      <w:r w:rsidR="00F87230" w:rsidRPr="007F1337">
        <w:rPr>
          <w:rFonts w:ascii="Times New Roman" w:eastAsia="Calibri" w:hAnsi="Times New Roman" w:cs="Times New Roman"/>
          <w:sz w:val="24"/>
          <w:szCs w:val="24"/>
          <w:lang w:val="bg-BG"/>
        </w:rPr>
        <w:t>.</w:t>
      </w:r>
      <w:r w:rsidRPr="007F1337">
        <w:rPr>
          <w:rFonts w:ascii="Times New Roman" w:eastAsia="Calibri" w:hAnsi="Times New Roman" w:cs="Times New Roman"/>
          <w:sz w:val="24"/>
          <w:szCs w:val="24"/>
          <w:lang w:val="bg-BG"/>
        </w:rPr>
        <w:t xml:space="preserve"> </w:t>
      </w:r>
      <w:proofErr w:type="spellStart"/>
      <w:r w:rsidR="004126DC" w:rsidRPr="007F1337">
        <w:rPr>
          <w:rFonts w:ascii="Times New Roman" w:eastAsia="Calibri" w:hAnsi="Times New Roman" w:cs="Times New Roman"/>
          <w:sz w:val="24"/>
          <w:szCs w:val="24"/>
        </w:rPr>
        <w:t>Настоя</w:t>
      </w:r>
      <w:proofErr w:type="spellEnd"/>
      <w:r w:rsidR="00DC626D" w:rsidRPr="007F1337">
        <w:rPr>
          <w:rFonts w:ascii="Times New Roman" w:eastAsia="Calibri" w:hAnsi="Times New Roman" w:cs="Times New Roman"/>
          <w:sz w:val="24"/>
          <w:szCs w:val="24"/>
          <w:lang w:val="bg-BG"/>
        </w:rPr>
        <w:t>щ</w:t>
      </w:r>
      <w:proofErr w:type="spellStart"/>
      <w:r w:rsidR="004126DC" w:rsidRPr="007F1337">
        <w:rPr>
          <w:rFonts w:ascii="Times New Roman" w:eastAsia="Calibri" w:hAnsi="Times New Roman" w:cs="Times New Roman"/>
          <w:sz w:val="24"/>
          <w:szCs w:val="24"/>
        </w:rPr>
        <w:t>ите</w:t>
      </w:r>
      <w:proofErr w:type="spellEnd"/>
      <w:r w:rsidR="00283C73" w:rsidRPr="007F1337">
        <w:rPr>
          <w:rFonts w:ascii="Times New Roman" w:eastAsia="Calibri" w:hAnsi="Times New Roman" w:cs="Times New Roman"/>
          <w:sz w:val="24"/>
          <w:szCs w:val="24"/>
          <w:lang w:val="bg-BG"/>
        </w:rPr>
        <w:t xml:space="preserve"> </w:t>
      </w:r>
      <w:r w:rsidR="00F87230" w:rsidRPr="007F1337">
        <w:rPr>
          <w:rFonts w:ascii="Times New Roman" w:eastAsia="Calibri" w:hAnsi="Times New Roman" w:cs="Times New Roman"/>
          <w:sz w:val="24"/>
          <w:szCs w:val="24"/>
          <w:lang w:val="bg-BG"/>
        </w:rPr>
        <w:t xml:space="preserve">Общи условия </w:t>
      </w:r>
      <w:proofErr w:type="spellStart"/>
      <w:r w:rsidR="004126DC" w:rsidRPr="007F1337">
        <w:rPr>
          <w:rFonts w:ascii="Times New Roman" w:eastAsia="Calibri" w:hAnsi="Times New Roman" w:cs="Times New Roman"/>
          <w:sz w:val="24"/>
          <w:szCs w:val="24"/>
        </w:rPr>
        <w:t>уреждат</w:t>
      </w:r>
      <w:proofErr w:type="spellEnd"/>
      <w:r w:rsidR="00283C73" w:rsidRPr="007F1337">
        <w:rPr>
          <w:rFonts w:ascii="Times New Roman" w:eastAsia="Calibri" w:hAnsi="Times New Roman" w:cs="Times New Roman"/>
          <w:sz w:val="24"/>
          <w:szCs w:val="24"/>
          <w:lang w:val="bg-BG"/>
        </w:rPr>
        <w:t xml:space="preserve"> </w:t>
      </w:r>
      <w:r w:rsidR="005F4893" w:rsidRPr="007F1337">
        <w:rPr>
          <w:rFonts w:ascii="Times New Roman" w:eastAsia="Calibri" w:hAnsi="Times New Roman" w:cs="Times New Roman"/>
          <w:sz w:val="24"/>
          <w:szCs w:val="24"/>
          <w:lang w:val="bg-BG"/>
        </w:rPr>
        <w:t>правата и задълженията</w:t>
      </w:r>
      <w:r w:rsidR="00283C73" w:rsidRPr="007F1337">
        <w:rPr>
          <w:rFonts w:ascii="Times New Roman" w:eastAsia="Calibri" w:hAnsi="Times New Roman" w:cs="Times New Roman"/>
          <w:sz w:val="24"/>
          <w:szCs w:val="24"/>
          <w:lang w:val="bg-BG"/>
        </w:rPr>
        <w:t xml:space="preserve"> на Организаторите </w:t>
      </w:r>
      <w:r w:rsidR="00B93939" w:rsidRPr="007F1337">
        <w:rPr>
          <w:rFonts w:ascii="Times New Roman" w:eastAsia="Calibri" w:hAnsi="Times New Roman" w:cs="Times New Roman"/>
          <w:sz w:val="24"/>
          <w:szCs w:val="24"/>
          <w:lang w:val="bg-BG"/>
        </w:rPr>
        <w:t>на събори</w:t>
      </w:r>
      <w:r w:rsidR="00B93939" w:rsidRPr="007F1337">
        <w:rPr>
          <w:rFonts w:ascii="Times New Roman" w:eastAsia="Calibri" w:hAnsi="Times New Roman" w:cs="Times New Roman"/>
          <w:sz w:val="24"/>
          <w:szCs w:val="24"/>
        </w:rPr>
        <w:t>,</w:t>
      </w:r>
      <w:r w:rsidR="00B93939" w:rsidRPr="007F1337">
        <w:rPr>
          <w:rFonts w:ascii="Times New Roman" w:eastAsia="Calibri" w:hAnsi="Times New Roman" w:cs="Times New Roman"/>
          <w:sz w:val="24"/>
          <w:szCs w:val="24"/>
          <w:lang w:val="bg-BG"/>
        </w:rPr>
        <w:t xml:space="preserve"> фестивали, спортни или културни мероприятия и други масови мероприятия </w:t>
      </w:r>
      <w:r w:rsidR="0018111F" w:rsidRPr="007F1337">
        <w:rPr>
          <w:rFonts w:ascii="Times New Roman" w:eastAsia="Calibri" w:hAnsi="Times New Roman" w:cs="Times New Roman"/>
          <w:sz w:val="24"/>
          <w:szCs w:val="24"/>
          <w:lang w:val="bg-BG"/>
        </w:rPr>
        <w:t xml:space="preserve">провеждани </w:t>
      </w:r>
      <w:r w:rsidR="00B93939" w:rsidRPr="007F1337">
        <w:rPr>
          <w:rFonts w:ascii="Times New Roman" w:eastAsia="Calibri" w:hAnsi="Times New Roman" w:cs="Times New Roman"/>
          <w:sz w:val="24"/>
          <w:szCs w:val="24"/>
          <w:lang w:val="bg-BG"/>
        </w:rPr>
        <w:t xml:space="preserve">върху </w:t>
      </w:r>
      <w:r w:rsidR="0018111F" w:rsidRPr="007F1337">
        <w:rPr>
          <w:rFonts w:ascii="Times New Roman" w:eastAsia="Calibri" w:hAnsi="Times New Roman" w:cs="Times New Roman"/>
          <w:sz w:val="24"/>
          <w:szCs w:val="24"/>
          <w:lang w:val="bg-BG"/>
        </w:rPr>
        <w:t xml:space="preserve">имоти общинска собственост </w:t>
      </w:r>
      <w:r w:rsidR="00FA4886" w:rsidRPr="007F1337">
        <w:rPr>
          <w:rFonts w:ascii="Times New Roman" w:eastAsia="Calibri" w:hAnsi="Times New Roman" w:cs="Times New Roman"/>
          <w:sz w:val="24"/>
          <w:szCs w:val="24"/>
          <w:lang w:val="bg-BG"/>
        </w:rPr>
        <w:t>в</w:t>
      </w:r>
      <w:r w:rsidR="0018111F" w:rsidRPr="007F1337">
        <w:rPr>
          <w:rFonts w:ascii="Times New Roman" w:eastAsia="Calibri" w:hAnsi="Times New Roman" w:cs="Times New Roman"/>
          <w:sz w:val="24"/>
          <w:szCs w:val="24"/>
          <w:lang w:val="bg-BG"/>
        </w:rPr>
        <w:t xml:space="preserve"> курортна местност</w:t>
      </w:r>
      <w:r w:rsidR="00B93939" w:rsidRPr="007F1337">
        <w:rPr>
          <w:rFonts w:ascii="Times New Roman" w:eastAsia="Calibri" w:hAnsi="Times New Roman" w:cs="Times New Roman"/>
          <w:sz w:val="24"/>
          <w:szCs w:val="24"/>
          <w:lang w:val="bg-BG"/>
        </w:rPr>
        <w:t xml:space="preserve"> </w:t>
      </w:r>
      <w:proofErr w:type="spellStart"/>
      <w:r w:rsidR="00B93939" w:rsidRPr="007F1337">
        <w:rPr>
          <w:rFonts w:ascii="Times New Roman" w:eastAsia="Calibri" w:hAnsi="Times New Roman" w:cs="Times New Roman"/>
          <w:sz w:val="24"/>
          <w:szCs w:val="24"/>
          <w:lang w:val="bg-BG"/>
        </w:rPr>
        <w:t>Узана</w:t>
      </w:r>
      <w:proofErr w:type="spellEnd"/>
      <w:r w:rsidR="00BC7B45" w:rsidRPr="007F1337">
        <w:rPr>
          <w:rFonts w:ascii="Times New Roman" w:eastAsia="Calibri" w:hAnsi="Times New Roman" w:cs="Times New Roman"/>
          <w:sz w:val="24"/>
          <w:szCs w:val="24"/>
          <w:lang w:val="bg-BG"/>
        </w:rPr>
        <w:t xml:space="preserve">, </w:t>
      </w:r>
      <w:r w:rsidR="00F87230" w:rsidRPr="007F1337">
        <w:rPr>
          <w:rFonts w:ascii="Times New Roman" w:eastAsia="Calibri" w:hAnsi="Times New Roman" w:cs="Times New Roman"/>
          <w:sz w:val="24"/>
          <w:szCs w:val="24"/>
          <w:lang w:val="bg-BG"/>
        </w:rPr>
        <w:t>както и лицата</w:t>
      </w:r>
      <w:r w:rsidR="00283C73" w:rsidRPr="007F1337">
        <w:rPr>
          <w:rFonts w:ascii="Times New Roman" w:eastAsia="Calibri" w:hAnsi="Times New Roman" w:cs="Times New Roman"/>
          <w:sz w:val="24"/>
          <w:szCs w:val="24"/>
          <w:lang w:val="bg-BG"/>
        </w:rPr>
        <w:t>, които ги посещават</w:t>
      </w:r>
      <w:r w:rsidR="00DB233E">
        <w:rPr>
          <w:rFonts w:ascii="Times New Roman" w:eastAsia="Calibri" w:hAnsi="Times New Roman" w:cs="Times New Roman"/>
          <w:sz w:val="24"/>
          <w:szCs w:val="24"/>
          <w:lang w:val="bg-BG"/>
        </w:rPr>
        <w:t>.</w:t>
      </w:r>
    </w:p>
    <w:p w:rsidR="0030323D" w:rsidRPr="009006B5" w:rsidRDefault="00F8723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1.2. </w:t>
      </w:r>
      <w:r w:rsidR="00B93939">
        <w:rPr>
          <w:rFonts w:ascii="Times New Roman" w:eastAsia="Calibri" w:hAnsi="Times New Roman" w:cs="Times New Roman"/>
          <w:sz w:val="24"/>
          <w:szCs w:val="24"/>
          <w:lang w:val="bg-BG"/>
        </w:rPr>
        <w:t>П</w:t>
      </w:r>
      <w:r w:rsidRPr="009006B5">
        <w:rPr>
          <w:rFonts w:ascii="Times New Roman" w:eastAsia="Calibri" w:hAnsi="Times New Roman" w:cs="Times New Roman"/>
          <w:sz w:val="24"/>
          <w:szCs w:val="24"/>
          <w:lang w:val="bg-BG"/>
        </w:rPr>
        <w:t xml:space="preserve">осетителите </w:t>
      </w:r>
      <w:r w:rsidR="00B93939">
        <w:rPr>
          <w:rFonts w:ascii="Times New Roman" w:eastAsia="Calibri" w:hAnsi="Times New Roman" w:cs="Times New Roman"/>
          <w:sz w:val="24"/>
          <w:szCs w:val="24"/>
          <w:lang w:val="bg-BG"/>
        </w:rPr>
        <w:t>следва</w:t>
      </w:r>
      <w:r w:rsidRPr="009006B5">
        <w:rPr>
          <w:rFonts w:ascii="Times New Roman" w:eastAsia="Calibri" w:hAnsi="Times New Roman" w:cs="Times New Roman"/>
          <w:sz w:val="24"/>
          <w:szCs w:val="24"/>
          <w:lang w:val="bg-BG"/>
        </w:rPr>
        <w:t xml:space="preserve"> да се запознаят с общите условия </w:t>
      </w:r>
      <w:r w:rsidRPr="007F1337">
        <w:rPr>
          <w:rFonts w:ascii="Times New Roman" w:eastAsia="Calibri" w:hAnsi="Times New Roman" w:cs="Times New Roman"/>
          <w:sz w:val="24"/>
          <w:szCs w:val="24"/>
          <w:lang w:val="bg-BG"/>
        </w:rPr>
        <w:t xml:space="preserve">на </w:t>
      </w:r>
      <w:r w:rsidR="00B93939" w:rsidRPr="007F1337">
        <w:rPr>
          <w:rFonts w:ascii="Times New Roman" w:eastAsia="Calibri" w:hAnsi="Times New Roman" w:cs="Times New Roman"/>
          <w:sz w:val="24"/>
          <w:szCs w:val="24"/>
          <w:lang w:val="bg-BG"/>
        </w:rPr>
        <w:t>конкретното Събитие</w:t>
      </w:r>
      <w:r w:rsidR="00FA4886">
        <w:rPr>
          <w:rFonts w:ascii="Times New Roman" w:eastAsia="Calibri" w:hAnsi="Times New Roman" w:cs="Times New Roman"/>
          <w:sz w:val="24"/>
          <w:szCs w:val="24"/>
          <w:lang w:val="bg-BG"/>
        </w:rPr>
        <w:t xml:space="preserve">, </w:t>
      </w:r>
      <w:r w:rsidR="00FA4886" w:rsidRPr="00BD1F1E">
        <w:rPr>
          <w:rFonts w:ascii="Times New Roman" w:eastAsia="Calibri" w:hAnsi="Times New Roman" w:cs="Times New Roman"/>
          <w:sz w:val="24"/>
          <w:szCs w:val="24"/>
          <w:lang w:val="bg-BG"/>
        </w:rPr>
        <w:t>предоставени им от Организаторите</w:t>
      </w:r>
      <w:r w:rsidRPr="009006B5">
        <w:rPr>
          <w:rFonts w:ascii="Times New Roman" w:eastAsia="Calibri" w:hAnsi="Times New Roman" w:cs="Times New Roman"/>
          <w:sz w:val="24"/>
          <w:szCs w:val="24"/>
          <w:lang w:val="bg-BG"/>
        </w:rPr>
        <w:t xml:space="preserve">. </w:t>
      </w:r>
      <w:r w:rsidR="0030323D" w:rsidRPr="009006B5">
        <w:rPr>
          <w:rFonts w:ascii="Times New Roman" w:eastAsia="Calibri" w:hAnsi="Times New Roman" w:cs="Times New Roman"/>
          <w:sz w:val="24"/>
          <w:szCs w:val="24"/>
          <w:lang w:val="bg-BG"/>
        </w:rPr>
        <w:t xml:space="preserve">С влизането на територията на събитието, се приема, че те са </w:t>
      </w:r>
      <w:r w:rsidR="00DB233E">
        <w:rPr>
          <w:rFonts w:ascii="Times New Roman" w:eastAsia="Calibri" w:hAnsi="Times New Roman" w:cs="Times New Roman"/>
          <w:sz w:val="24"/>
          <w:szCs w:val="24"/>
          <w:lang w:val="bg-BG"/>
        </w:rPr>
        <w:t>се запознали с тях и ги приемат.</w:t>
      </w:r>
    </w:p>
    <w:p w:rsidR="0030323D" w:rsidRPr="009006B5" w:rsidRDefault="0030323D"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1.3. Ако някое от изискванията в Общите условия не е ясно, следва да се потърси информация от Организаторите за разя</w:t>
      </w:r>
      <w:r w:rsidR="00B93939">
        <w:rPr>
          <w:rFonts w:ascii="Times New Roman" w:eastAsia="Calibri" w:hAnsi="Times New Roman" w:cs="Times New Roman"/>
          <w:sz w:val="24"/>
          <w:szCs w:val="24"/>
          <w:lang w:val="bg-BG"/>
        </w:rPr>
        <w:t>снение на съответното изискване.</w:t>
      </w:r>
    </w:p>
    <w:p w:rsidR="0030323D" w:rsidRPr="009006B5" w:rsidRDefault="0030323D" w:rsidP="00F65C93">
      <w:pPr>
        <w:spacing w:after="0" w:line="288" w:lineRule="auto"/>
        <w:contextualSpacing/>
        <w:jc w:val="both"/>
        <w:rPr>
          <w:rFonts w:ascii="Times New Roman" w:eastAsia="Calibri" w:hAnsi="Times New Roman" w:cs="Times New Roman"/>
          <w:sz w:val="24"/>
          <w:szCs w:val="24"/>
          <w:lang w:val="bg-BG"/>
        </w:rPr>
      </w:pPr>
    </w:p>
    <w:p w:rsidR="00F87230" w:rsidRPr="009006B5" w:rsidRDefault="0030323D" w:rsidP="00F65C93">
      <w:pPr>
        <w:spacing w:after="0" w:line="288" w:lineRule="auto"/>
        <w:contextualSpacing/>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t>II</w:t>
      </w:r>
      <w:r w:rsidRPr="009006B5">
        <w:rPr>
          <w:rFonts w:ascii="Times New Roman" w:eastAsia="Calibri" w:hAnsi="Times New Roman" w:cs="Times New Roman"/>
          <w:b/>
          <w:sz w:val="24"/>
          <w:szCs w:val="24"/>
          <w:lang w:val="bg-BG"/>
        </w:rPr>
        <w:t xml:space="preserve">. За организаторите </w:t>
      </w:r>
    </w:p>
    <w:p w:rsidR="0030323D" w:rsidRPr="007F1337" w:rsidRDefault="0030323D" w:rsidP="00F65C93">
      <w:p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 xml:space="preserve">Организаторите на </w:t>
      </w:r>
      <w:r w:rsidR="00FA4886" w:rsidRPr="007F1337">
        <w:rPr>
          <w:rFonts w:ascii="Times New Roman" w:eastAsia="Calibri" w:hAnsi="Times New Roman" w:cs="Times New Roman"/>
          <w:sz w:val="24"/>
          <w:szCs w:val="24"/>
          <w:lang w:val="bg-BG"/>
        </w:rPr>
        <w:t>мероприятие/</w:t>
      </w:r>
      <w:r w:rsidRPr="007F1337">
        <w:rPr>
          <w:rFonts w:ascii="Times New Roman" w:eastAsia="Calibri" w:hAnsi="Times New Roman" w:cs="Times New Roman"/>
          <w:sz w:val="24"/>
          <w:szCs w:val="24"/>
          <w:lang w:val="bg-BG"/>
        </w:rPr>
        <w:t>събитието са задължени</w:t>
      </w:r>
      <w:r w:rsidR="00FA4886" w:rsidRPr="007F1337">
        <w:rPr>
          <w:rFonts w:ascii="Times New Roman" w:eastAsia="Calibri" w:hAnsi="Times New Roman" w:cs="Times New Roman"/>
          <w:sz w:val="24"/>
          <w:szCs w:val="24"/>
          <w:lang w:val="bg-BG"/>
        </w:rPr>
        <w:t>:</w:t>
      </w:r>
    </w:p>
    <w:p w:rsidR="0030323D" w:rsidRPr="007F1337" w:rsidRDefault="00BC7B45"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 xml:space="preserve">Да осигурят </w:t>
      </w:r>
      <w:r w:rsidR="00796581" w:rsidRPr="007F1337">
        <w:rPr>
          <w:rFonts w:ascii="Times New Roman" w:eastAsia="Calibri" w:hAnsi="Times New Roman" w:cs="Times New Roman"/>
          <w:sz w:val="24"/>
          <w:szCs w:val="24"/>
          <w:lang w:val="bg-BG"/>
        </w:rPr>
        <w:t xml:space="preserve">необходимата </w:t>
      </w:r>
      <w:r w:rsidR="00AD562B" w:rsidRPr="007F1337">
        <w:rPr>
          <w:rFonts w:ascii="Times New Roman" w:eastAsia="Calibri" w:hAnsi="Times New Roman" w:cs="Times New Roman"/>
          <w:sz w:val="24"/>
          <w:szCs w:val="24"/>
          <w:lang w:val="bg-BG"/>
        </w:rPr>
        <w:t>охрана през всичките дни</w:t>
      </w:r>
      <w:r w:rsidR="00FA4886" w:rsidRPr="007F1337">
        <w:rPr>
          <w:rFonts w:ascii="Times New Roman" w:eastAsia="Calibri" w:hAnsi="Times New Roman" w:cs="Times New Roman"/>
          <w:sz w:val="24"/>
          <w:szCs w:val="24"/>
          <w:lang w:val="bg-BG"/>
        </w:rPr>
        <w:t>;</w:t>
      </w:r>
    </w:p>
    <w:p w:rsidR="0030323D" w:rsidRPr="007F1337" w:rsidRDefault="00BC7B45"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Да осигурят п</w:t>
      </w:r>
      <w:r w:rsidR="00AD562B" w:rsidRPr="007F1337">
        <w:rPr>
          <w:rFonts w:ascii="Times New Roman" w:eastAsia="Calibri" w:hAnsi="Times New Roman" w:cs="Times New Roman"/>
          <w:sz w:val="24"/>
          <w:szCs w:val="24"/>
          <w:lang w:val="bg-BG"/>
        </w:rPr>
        <w:t>ротивопожарна охрана и безопасност през всичките дни</w:t>
      </w:r>
      <w:r w:rsidR="0030323D" w:rsidRPr="007F1337">
        <w:rPr>
          <w:rFonts w:ascii="Times New Roman" w:eastAsia="Calibri" w:hAnsi="Times New Roman" w:cs="Times New Roman"/>
          <w:sz w:val="24"/>
          <w:szCs w:val="24"/>
          <w:lang w:val="bg-BG"/>
        </w:rPr>
        <w:t>;</w:t>
      </w:r>
    </w:p>
    <w:p w:rsidR="0030323D" w:rsidRPr="007F1337" w:rsidRDefault="00BC7B45"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Да осигурят</w:t>
      </w:r>
      <w:r w:rsidR="0030323D" w:rsidRPr="007F1337">
        <w:rPr>
          <w:rFonts w:ascii="Times New Roman" w:eastAsia="Calibri" w:hAnsi="Times New Roman" w:cs="Times New Roman"/>
          <w:sz w:val="24"/>
          <w:szCs w:val="24"/>
          <w:lang w:val="bg-BG"/>
        </w:rPr>
        <w:t xml:space="preserve"> съдове за </w:t>
      </w:r>
      <w:r w:rsidR="0018111F" w:rsidRPr="007F1337">
        <w:rPr>
          <w:rFonts w:ascii="Times New Roman" w:eastAsia="Calibri" w:hAnsi="Times New Roman" w:cs="Times New Roman"/>
          <w:sz w:val="24"/>
          <w:szCs w:val="24"/>
          <w:lang w:val="bg-BG"/>
        </w:rPr>
        <w:t xml:space="preserve">разделно </w:t>
      </w:r>
      <w:r w:rsidR="0030323D" w:rsidRPr="007F1337">
        <w:rPr>
          <w:rFonts w:ascii="Times New Roman" w:eastAsia="Calibri" w:hAnsi="Times New Roman" w:cs="Times New Roman"/>
          <w:sz w:val="24"/>
          <w:szCs w:val="24"/>
          <w:lang w:val="bg-BG"/>
        </w:rPr>
        <w:t>сметосъбиране;</w:t>
      </w:r>
    </w:p>
    <w:p w:rsidR="0030323D" w:rsidRPr="007F1337" w:rsidRDefault="00BC7B45"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 xml:space="preserve">Да осигурят </w:t>
      </w:r>
      <w:r w:rsidR="0030323D" w:rsidRPr="007F1337">
        <w:rPr>
          <w:rFonts w:ascii="Times New Roman" w:eastAsia="Calibri" w:hAnsi="Times New Roman" w:cs="Times New Roman"/>
          <w:sz w:val="24"/>
          <w:szCs w:val="24"/>
          <w:lang w:val="bg-BG"/>
        </w:rPr>
        <w:t>химически тоалетни и тяхното почистване;</w:t>
      </w:r>
    </w:p>
    <w:p w:rsidR="00652FC1" w:rsidRPr="007F1337" w:rsidRDefault="00913F6A"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 xml:space="preserve">При </w:t>
      </w:r>
      <w:r w:rsidR="00FA4886" w:rsidRPr="007F1337">
        <w:rPr>
          <w:rFonts w:ascii="Times New Roman" w:eastAsia="Calibri" w:hAnsi="Times New Roman" w:cs="Times New Roman"/>
          <w:sz w:val="24"/>
          <w:szCs w:val="24"/>
          <w:lang w:val="bg-BG"/>
        </w:rPr>
        <w:t>необходимост</w:t>
      </w:r>
      <w:r w:rsidRPr="007F1337">
        <w:rPr>
          <w:rFonts w:ascii="Times New Roman" w:eastAsia="Calibri" w:hAnsi="Times New Roman" w:cs="Times New Roman"/>
          <w:sz w:val="24"/>
          <w:szCs w:val="24"/>
          <w:lang w:val="bg-BG"/>
        </w:rPr>
        <w:t xml:space="preserve"> да организират </w:t>
      </w:r>
      <w:r w:rsidR="00BC7B45" w:rsidRPr="007F1337">
        <w:rPr>
          <w:rFonts w:ascii="Times New Roman" w:eastAsia="Calibri" w:hAnsi="Times New Roman" w:cs="Times New Roman"/>
          <w:sz w:val="24"/>
          <w:szCs w:val="24"/>
          <w:lang w:val="bg-BG"/>
        </w:rPr>
        <w:t>з</w:t>
      </w:r>
      <w:r w:rsidR="00652FC1" w:rsidRPr="007F1337">
        <w:rPr>
          <w:rFonts w:ascii="Times New Roman" w:eastAsia="Calibri" w:hAnsi="Times New Roman" w:cs="Times New Roman"/>
          <w:sz w:val="24"/>
          <w:szCs w:val="24"/>
          <w:lang w:val="bg-BG"/>
        </w:rPr>
        <w:t>они за паркиране</w:t>
      </w:r>
      <w:r w:rsidRPr="007F1337">
        <w:rPr>
          <w:rFonts w:ascii="Times New Roman" w:eastAsia="Calibri" w:hAnsi="Times New Roman" w:cs="Times New Roman"/>
          <w:sz w:val="24"/>
          <w:szCs w:val="24"/>
          <w:lang w:val="bg-BG"/>
        </w:rPr>
        <w:t xml:space="preserve"> съгласно изискванията на чл. 15, ал. 1, т. 9 от Наредба № 3 за опазване на обществения ред и сигурността на гражданите на територията на Община Габрово</w:t>
      </w:r>
      <w:r w:rsidR="00652FC1" w:rsidRPr="007F1337">
        <w:rPr>
          <w:rFonts w:ascii="Times New Roman" w:eastAsia="Calibri" w:hAnsi="Times New Roman" w:cs="Times New Roman"/>
          <w:sz w:val="24"/>
          <w:szCs w:val="24"/>
          <w:lang w:val="bg-BG"/>
        </w:rPr>
        <w:t>;</w:t>
      </w:r>
    </w:p>
    <w:p w:rsidR="009006B5" w:rsidRPr="009006B5" w:rsidRDefault="009006B5" w:rsidP="00F65C93">
      <w:pPr>
        <w:pStyle w:val="a7"/>
        <w:numPr>
          <w:ilvl w:val="0"/>
          <w:numId w:val="9"/>
        </w:numPr>
        <w:spacing w:after="0" w:line="288"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 xml:space="preserve">Да организират обособени зони за търговия в зависимост от дейността и предлаганите </w:t>
      </w:r>
      <w:r w:rsidRPr="007F1337">
        <w:rPr>
          <w:rFonts w:ascii="Times New Roman" w:eastAsia="Calibri" w:hAnsi="Times New Roman" w:cs="Times New Roman"/>
          <w:sz w:val="24"/>
          <w:szCs w:val="24"/>
          <w:lang w:val="bg-BG"/>
        </w:rPr>
        <w:t>артикули</w:t>
      </w:r>
      <w:r w:rsidR="00796581" w:rsidRPr="007F1337">
        <w:rPr>
          <w:rFonts w:ascii="Times New Roman" w:eastAsia="Calibri" w:hAnsi="Times New Roman" w:cs="Times New Roman"/>
          <w:sz w:val="24"/>
          <w:szCs w:val="24"/>
          <w:lang w:val="bg-BG"/>
        </w:rPr>
        <w:t xml:space="preserve"> (ако е необходимо)</w:t>
      </w:r>
      <w:r w:rsidRPr="007F1337">
        <w:rPr>
          <w:rFonts w:ascii="Times New Roman" w:eastAsia="Calibri" w:hAnsi="Times New Roman" w:cs="Times New Roman"/>
          <w:sz w:val="24"/>
          <w:szCs w:val="24"/>
          <w:lang w:val="bg-BG"/>
        </w:rPr>
        <w:t>;</w:t>
      </w:r>
    </w:p>
    <w:p w:rsidR="00732495" w:rsidRDefault="0018111F" w:rsidP="00732495">
      <w:pPr>
        <w:pStyle w:val="a7"/>
        <w:numPr>
          <w:ilvl w:val="0"/>
          <w:numId w:val="9"/>
        </w:numPr>
        <w:spacing w:after="0" w:line="288"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Да подадат </w:t>
      </w:r>
      <w:r w:rsidRPr="007F1337">
        <w:rPr>
          <w:rFonts w:ascii="Times New Roman" w:eastAsia="Calibri" w:hAnsi="Times New Roman" w:cs="Times New Roman"/>
          <w:sz w:val="24"/>
          <w:szCs w:val="24"/>
          <w:lang w:val="bg-BG"/>
        </w:rPr>
        <w:t>И</w:t>
      </w:r>
      <w:r w:rsidR="00A75560" w:rsidRPr="007F1337">
        <w:rPr>
          <w:rFonts w:ascii="Times New Roman" w:eastAsia="Calibri" w:hAnsi="Times New Roman" w:cs="Times New Roman"/>
          <w:sz w:val="24"/>
          <w:szCs w:val="24"/>
          <w:lang w:val="bg-BG"/>
        </w:rPr>
        <w:t xml:space="preserve">скане - декларация до Община Габрово за ползване на места за организирани събития, като към него приложат </w:t>
      </w:r>
      <w:r w:rsidRPr="007F1337">
        <w:rPr>
          <w:rFonts w:ascii="Times New Roman" w:eastAsia="Calibri" w:hAnsi="Times New Roman" w:cs="Times New Roman"/>
          <w:sz w:val="24"/>
          <w:szCs w:val="24"/>
          <w:lang w:val="bg-BG"/>
        </w:rPr>
        <w:t xml:space="preserve">минимум </w:t>
      </w:r>
      <w:r w:rsidR="00A75560" w:rsidRPr="007F1337">
        <w:rPr>
          <w:rFonts w:ascii="Times New Roman" w:eastAsia="Calibri" w:hAnsi="Times New Roman" w:cs="Times New Roman"/>
          <w:sz w:val="24"/>
          <w:szCs w:val="24"/>
          <w:lang w:val="bg-BG"/>
        </w:rPr>
        <w:t>схема на организация</w:t>
      </w:r>
      <w:r w:rsidRPr="007F1337">
        <w:rPr>
          <w:rFonts w:ascii="Times New Roman" w:eastAsia="Calibri" w:hAnsi="Times New Roman" w:cs="Times New Roman"/>
          <w:sz w:val="24"/>
          <w:szCs w:val="24"/>
          <w:lang w:val="bg-BG"/>
        </w:rPr>
        <w:t>, спрямо теренните особености</w:t>
      </w:r>
      <w:r w:rsidR="00A75560" w:rsidRPr="007F1337">
        <w:rPr>
          <w:rFonts w:ascii="Times New Roman" w:eastAsia="Calibri" w:hAnsi="Times New Roman" w:cs="Times New Roman"/>
          <w:sz w:val="24"/>
          <w:szCs w:val="24"/>
          <w:lang w:val="bg-BG"/>
        </w:rPr>
        <w:t xml:space="preserve"> и програма </w:t>
      </w:r>
      <w:r w:rsidR="00A75560" w:rsidRPr="009006B5">
        <w:rPr>
          <w:rFonts w:ascii="Times New Roman" w:eastAsia="Calibri" w:hAnsi="Times New Roman" w:cs="Times New Roman"/>
          <w:sz w:val="24"/>
          <w:szCs w:val="24"/>
          <w:lang w:val="bg-BG"/>
        </w:rPr>
        <w:t xml:space="preserve">за провеждане на мероприятието по дати;  </w:t>
      </w:r>
    </w:p>
    <w:p w:rsidR="00732495" w:rsidRPr="00732495" w:rsidRDefault="00E16D88" w:rsidP="00732495">
      <w:pPr>
        <w:pStyle w:val="a7"/>
        <w:numPr>
          <w:ilvl w:val="0"/>
          <w:numId w:val="9"/>
        </w:numPr>
        <w:spacing w:after="0" w:line="288" w:lineRule="auto"/>
        <w:jc w:val="both"/>
        <w:rPr>
          <w:i/>
          <w:iCs/>
          <w:color w:val="FF0000"/>
          <w:lang w:val="bg-BG"/>
        </w:rPr>
      </w:pPr>
      <w:r>
        <w:rPr>
          <w:rFonts w:ascii="Times New Roman" w:eastAsia="Calibri" w:hAnsi="Times New Roman" w:cs="Times New Roman"/>
          <w:sz w:val="24"/>
          <w:szCs w:val="24"/>
          <w:lang w:val="bg-BG"/>
        </w:rPr>
        <w:t>Да поставят на видно</w:t>
      </w:r>
      <w:r w:rsidR="00732495" w:rsidRPr="00732495">
        <w:rPr>
          <w:rFonts w:ascii="Times New Roman" w:eastAsia="Calibri" w:hAnsi="Times New Roman" w:cs="Times New Roman"/>
          <w:sz w:val="24"/>
          <w:szCs w:val="24"/>
          <w:lang w:val="bg-BG"/>
        </w:rPr>
        <w:t xml:space="preserve"> място подробна информация за събитието и информация за връзка с тях; </w:t>
      </w:r>
    </w:p>
    <w:p w:rsidR="00732495" w:rsidRPr="007F1337" w:rsidRDefault="007F1337" w:rsidP="00732495">
      <w:pPr>
        <w:pStyle w:val="1"/>
        <w:numPr>
          <w:ilvl w:val="0"/>
          <w:numId w:val="9"/>
        </w:numPr>
        <w:shd w:val="clear" w:color="auto" w:fill="auto"/>
        <w:spacing w:before="0" w:line="288" w:lineRule="auto"/>
        <w:rPr>
          <w:rFonts w:ascii="Times New Roman" w:eastAsia="Calibri" w:hAnsi="Times New Roman" w:cs="Times New Roman"/>
          <w:sz w:val="24"/>
          <w:szCs w:val="24"/>
        </w:rPr>
      </w:pPr>
      <w:r>
        <w:rPr>
          <w:rFonts w:ascii="Times New Roman" w:eastAsia="Calibri" w:hAnsi="Times New Roman" w:cs="Times New Roman"/>
          <w:sz w:val="24"/>
          <w:szCs w:val="24"/>
        </w:rPr>
        <w:t>Д</w:t>
      </w:r>
      <w:r w:rsidR="00732495" w:rsidRPr="007F1337">
        <w:rPr>
          <w:rFonts w:ascii="Times New Roman" w:eastAsia="Calibri" w:hAnsi="Times New Roman" w:cs="Times New Roman"/>
          <w:sz w:val="24"/>
          <w:szCs w:val="24"/>
        </w:rPr>
        <w:t>а предприемат мерки/ дейности по окосяване на необходимите пространства след издаване на разрешение за организиране на мероприятието;</w:t>
      </w:r>
    </w:p>
    <w:p w:rsidR="00732495" w:rsidRPr="007F1337" w:rsidRDefault="007F1337" w:rsidP="00732495">
      <w:pPr>
        <w:pStyle w:val="1"/>
        <w:numPr>
          <w:ilvl w:val="0"/>
          <w:numId w:val="9"/>
        </w:numPr>
        <w:shd w:val="clear" w:color="auto" w:fill="auto"/>
        <w:spacing w:before="0" w:line="288" w:lineRule="auto"/>
        <w:rPr>
          <w:rFonts w:ascii="Times New Roman" w:eastAsia="Calibri" w:hAnsi="Times New Roman" w:cs="Times New Roman"/>
          <w:sz w:val="24"/>
          <w:szCs w:val="24"/>
        </w:rPr>
      </w:pPr>
      <w:r>
        <w:rPr>
          <w:rFonts w:ascii="Times New Roman" w:eastAsia="Calibri" w:hAnsi="Times New Roman" w:cs="Times New Roman"/>
          <w:sz w:val="24"/>
          <w:szCs w:val="24"/>
        </w:rPr>
        <w:t>Д</w:t>
      </w:r>
      <w:r w:rsidR="00732495" w:rsidRPr="007F1337">
        <w:rPr>
          <w:rFonts w:ascii="Times New Roman" w:eastAsia="Calibri" w:hAnsi="Times New Roman" w:cs="Times New Roman"/>
          <w:sz w:val="24"/>
          <w:szCs w:val="24"/>
        </w:rPr>
        <w:t xml:space="preserve">а предприемат необходимите мерки за опазване на растителността от повреди и унищожаване; </w:t>
      </w:r>
    </w:p>
    <w:p w:rsidR="00732495" w:rsidRPr="007F1337" w:rsidRDefault="007F1337" w:rsidP="00732495">
      <w:pPr>
        <w:pStyle w:val="1"/>
        <w:numPr>
          <w:ilvl w:val="0"/>
          <w:numId w:val="9"/>
        </w:numPr>
        <w:shd w:val="clear" w:color="auto" w:fill="auto"/>
        <w:spacing w:before="0" w:line="288" w:lineRule="auto"/>
        <w:rPr>
          <w:rFonts w:ascii="Times New Roman" w:eastAsia="Calibri" w:hAnsi="Times New Roman" w:cs="Times New Roman"/>
          <w:sz w:val="24"/>
          <w:szCs w:val="24"/>
        </w:rPr>
      </w:pPr>
      <w:r>
        <w:rPr>
          <w:rFonts w:ascii="Times New Roman" w:eastAsia="Calibri" w:hAnsi="Times New Roman" w:cs="Times New Roman"/>
          <w:sz w:val="24"/>
          <w:szCs w:val="24"/>
        </w:rPr>
        <w:t>Д</w:t>
      </w:r>
      <w:r w:rsidR="00732495" w:rsidRPr="007F1337">
        <w:rPr>
          <w:rFonts w:ascii="Times New Roman" w:eastAsia="Calibri" w:hAnsi="Times New Roman" w:cs="Times New Roman"/>
          <w:sz w:val="24"/>
          <w:szCs w:val="24"/>
        </w:rPr>
        <w:t>а отстраняват за своя сметка всички причинени вреди на зелените площи и растителността;</w:t>
      </w:r>
    </w:p>
    <w:p w:rsidR="009006B5" w:rsidRPr="007F1337" w:rsidRDefault="009006B5" w:rsidP="00F65C93">
      <w:pPr>
        <w:pStyle w:val="a7"/>
        <w:numPr>
          <w:ilvl w:val="0"/>
          <w:numId w:val="9"/>
        </w:numPr>
        <w:spacing w:after="0" w:line="288" w:lineRule="auto"/>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Да предадат </w:t>
      </w:r>
      <w:r w:rsidR="0018111F" w:rsidRPr="007F1337">
        <w:rPr>
          <w:rFonts w:ascii="Times New Roman" w:eastAsia="Calibri" w:hAnsi="Times New Roman" w:cs="Times New Roman"/>
          <w:sz w:val="24"/>
          <w:szCs w:val="24"/>
          <w:lang w:val="bg-BG"/>
        </w:rPr>
        <w:t xml:space="preserve">имотите </w:t>
      </w:r>
      <w:r w:rsidRPr="007F1337">
        <w:rPr>
          <w:rFonts w:ascii="Times New Roman" w:eastAsia="Calibri" w:hAnsi="Times New Roman" w:cs="Times New Roman"/>
          <w:sz w:val="24"/>
          <w:szCs w:val="24"/>
          <w:lang w:val="bg-BG"/>
        </w:rPr>
        <w:t>на Община Габр</w:t>
      </w:r>
      <w:r w:rsidR="0018111F" w:rsidRPr="007F1337">
        <w:rPr>
          <w:rFonts w:ascii="Times New Roman" w:eastAsia="Calibri" w:hAnsi="Times New Roman" w:cs="Times New Roman"/>
          <w:sz w:val="24"/>
          <w:szCs w:val="24"/>
          <w:lang w:val="bg-BG"/>
        </w:rPr>
        <w:t>ово в състоянието, в което са ги</w:t>
      </w:r>
      <w:r w:rsidRPr="007F1337">
        <w:rPr>
          <w:rFonts w:ascii="Times New Roman" w:eastAsia="Calibri" w:hAnsi="Times New Roman" w:cs="Times New Roman"/>
          <w:sz w:val="24"/>
          <w:szCs w:val="24"/>
          <w:lang w:val="bg-BG"/>
        </w:rPr>
        <w:t xml:space="preserve"> приели преди провеждане на мероприятието;</w:t>
      </w:r>
    </w:p>
    <w:p w:rsidR="000436DB" w:rsidRPr="009006B5" w:rsidRDefault="000436DB" w:rsidP="00F65C93">
      <w:pPr>
        <w:spacing w:after="0" w:line="288" w:lineRule="auto"/>
        <w:jc w:val="both"/>
        <w:rPr>
          <w:rFonts w:ascii="Times New Roman" w:eastAsia="Calibri" w:hAnsi="Times New Roman" w:cs="Times New Roman"/>
          <w:sz w:val="24"/>
          <w:szCs w:val="24"/>
          <w:lang w:val="bg-BG"/>
        </w:rPr>
      </w:pPr>
    </w:p>
    <w:p w:rsidR="00652FC1" w:rsidRPr="009006B5" w:rsidRDefault="00652FC1" w:rsidP="00F65C93">
      <w:pPr>
        <w:spacing w:after="0" w:line="288" w:lineRule="auto"/>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t xml:space="preserve">III. </w:t>
      </w:r>
      <w:r w:rsidRPr="009006B5">
        <w:rPr>
          <w:rFonts w:ascii="Times New Roman" w:eastAsia="Calibri" w:hAnsi="Times New Roman" w:cs="Times New Roman"/>
          <w:b/>
          <w:sz w:val="24"/>
          <w:szCs w:val="24"/>
          <w:lang w:val="bg-BG"/>
        </w:rPr>
        <w:t>Достъп до събитието</w:t>
      </w:r>
    </w:p>
    <w:p w:rsidR="00652FC1" w:rsidRPr="007F1337" w:rsidRDefault="007F1337" w:rsidP="00F65C93">
      <w:pPr>
        <w:spacing w:after="0" w:line="288"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3.1</w:t>
      </w:r>
      <w:r w:rsidR="00652FC1" w:rsidRPr="009006B5">
        <w:rPr>
          <w:rFonts w:ascii="Times New Roman" w:eastAsia="Calibri" w:hAnsi="Times New Roman" w:cs="Times New Roman"/>
          <w:sz w:val="24"/>
          <w:szCs w:val="24"/>
          <w:lang w:val="bg-BG"/>
        </w:rPr>
        <w:t xml:space="preserve">. Паркирането на автомобилите </w:t>
      </w:r>
      <w:r w:rsidR="00AD562B" w:rsidRPr="009006B5">
        <w:rPr>
          <w:rFonts w:ascii="Times New Roman" w:eastAsia="Calibri" w:hAnsi="Times New Roman" w:cs="Times New Roman"/>
          <w:sz w:val="24"/>
          <w:szCs w:val="24"/>
          <w:lang w:val="bg-BG"/>
        </w:rPr>
        <w:t xml:space="preserve">да </w:t>
      </w:r>
      <w:r w:rsidR="00652FC1" w:rsidRPr="009006B5">
        <w:rPr>
          <w:rFonts w:ascii="Times New Roman" w:eastAsia="Calibri" w:hAnsi="Times New Roman" w:cs="Times New Roman"/>
          <w:sz w:val="24"/>
          <w:szCs w:val="24"/>
          <w:lang w:val="bg-BG"/>
        </w:rPr>
        <w:t>е организирано в зони</w:t>
      </w:r>
      <w:r w:rsidR="00796581">
        <w:rPr>
          <w:rFonts w:ascii="Times New Roman" w:eastAsia="Calibri" w:hAnsi="Times New Roman" w:cs="Times New Roman"/>
          <w:sz w:val="24"/>
          <w:szCs w:val="24"/>
          <w:lang w:val="bg-BG"/>
        </w:rPr>
        <w:t>те</w:t>
      </w:r>
      <w:r w:rsidR="00AD562B" w:rsidRPr="009006B5">
        <w:rPr>
          <w:rFonts w:ascii="Times New Roman" w:eastAsia="Calibri" w:hAnsi="Times New Roman" w:cs="Times New Roman"/>
          <w:sz w:val="24"/>
          <w:szCs w:val="24"/>
          <w:lang w:val="bg-BG"/>
        </w:rPr>
        <w:t xml:space="preserve"> </w:t>
      </w:r>
      <w:r w:rsidR="00796581" w:rsidRPr="007F1337">
        <w:rPr>
          <w:rFonts w:ascii="Times New Roman" w:eastAsia="Calibri" w:hAnsi="Times New Roman" w:cs="Times New Roman"/>
          <w:sz w:val="24"/>
          <w:szCs w:val="24"/>
          <w:lang w:val="bg-BG"/>
        </w:rPr>
        <w:t xml:space="preserve">определени за </w:t>
      </w:r>
      <w:r w:rsidR="00DB233E">
        <w:rPr>
          <w:rFonts w:ascii="Times New Roman" w:eastAsia="Calibri" w:hAnsi="Times New Roman" w:cs="Times New Roman"/>
          <w:sz w:val="24"/>
          <w:szCs w:val="24"/>
          <w:lang w:val="bg-BG"/>
        </w:rPr>
        <w:t>паркиране.</w:t>
      </w:r>
      <w:r w:rsidR="00652FC1" w:rsidRPr="007F1337">
        <w:rPr>
          <w:rFonts w:ascii="Times New Roman" w:eastAsia="Calibri" w:hAnsi="Times New Roman" w:cs="Times New Roman"/>
          <w:sz w:val="24"/>
          <w:szCs w:val="24"/>
          <w:lang w:val="bg-BG"/>
        </w:rPr>
        <w:t xml:space="preserve"> </w:t>
      </w:r>
    </w:p>
    <w:p w:rsidR="00BC3703" w:rsidRPr="007F1337" w:rsidRDefault="007F1337" w:rsidP="00F65C93">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3.2</w:t>
      </w:r>
      <w:r w:rsidR="00652FC1" w:rsidRPr="007F1337">
        <w:rPr>
          <w:rFonts w:ascii="Times New Roman" w:eastAsia="Calibri" w:hAnsi="Times New Roman" w:cs="Times New Roman"/>
          <w:sz w:val="24"/>
          <w:szCs w:val="24"/>
          <w:lang w:val="bg-BG"/>
        </w:rPr>
        <w:t xml:space="preserve">. Всички посетители са задължени да спазват насоките за паркиране, дадени </w:t>
      </w:r>
      <w:r w:rsidR="00652FC1" w:rsidRPr="009006B5">
        <w:rPr>
          <w:rFonts w:ascii="Times New Roman" w:eastAsia="Calibri" w:hAnsi="Times New Roman" w:cs="Times New Roman"/>
          <w:sz w:val="24"/>
          <w:szCs w:val="24"/>
          <w:lang w:val="bg-BG"/>
        </w:rPr>
        <w:t xml:space="preserve">от Организаторите и/или представители на ОД на МВР – </w:t>
      </w:r>
      <w:r w:rsidR="00652FC1" w:rsidRPr="007F1337">
        <w:rPr>
          <w:rFonts w:ascii="Times New Roman" w:eastAsia="Calibri" w:hAnsi="Times New Roman" w:cs="Times New Roman"/>
          <w:sz w:val="24"/>
          <w:szCs w:val="24"/>
          <w:lang w:val="bg-BG"/>
        </w:rPr>
        <w:t>Габрово</w:t>
      </w:r>
      <w:r w:rsidR="00763C02">
        <w:rPr>
          <w:rFonts w:ascii="Times New Roman" w:eastAsia="Calibri" w:hAnsi="Times New Roman" w:cs="Times New Roman"/>
          <w:sz w:val="24"/>
          <w:szCs w:val="24"/>
          <w:lang w:val="bg-BG"/>
        </w:rPr>
        <w:t xml:space="preserve">, </w:t>
      </w:r>
      <w:r w:rsidR="00E16D88" w:rsidRPr="007F1337">
        <w:rPr>
          <w:rFonts w:ascii="Times New Roman" w:eastAsia="Calibri" w:hAnsi="Times New Roman" w:cs="Times New Roman"/>
          <w:sz w:val="24"/>
          <w:szCs w:val="24"/>
          <w:lang w:val="bg-BG"/>
        </w:rPr>
        <w:t>Община Габрово</w:t>
      </w:r>
      <w:r w:rsidR="00652FC1" w:rsidRPr="007F1337">
        <w:rPr>
          <w:rFonts w:ascii="Times New Roman" w:eastAsia="Calibri" w:hAnsi="Times New Roman" w:cs="Times New Roman"/>
          <w:sz w:val="24"/>
          <w:szCs w:val="24"/>
          <w:lang w:val="bg-BG"/>
        </w:rPr>
        <w:t xml:space="preserve"> или охранителна</w:t>
      </w:r>
      <w:r>
        <w:rPr>
          <w:rFonts w:ascii="Times New Roman" w:eastAsia="Calibri" w:hAnsi="Times New Roman" w:cs="Times New Roman"/>
          <w:sz w:val="24"/>
          <w:szCs w:val="24"/>
          <w:lang w:val="bg-BG"/>
        </w:rPr>
        <w:t>та</w:t>
      </w:r>
      <w:r w:rsidR="00652FC1" w:rsidRPr="007F1337">
        <w:rPr>
          <w:rFonts w:ascii="Times New Roman" w:eastAsia="Calibri" w:hAnsi="Times New Roman" w:cs="Times New Roman"/>
          <w:sz w:val="24"/>
          <w:szCs w:val="24"/>
          <w:lang w:val="bg-BG"/>
        </w:rPr>
        <w:t xml:space="preserve"> фирма</w:t>
      </w:r>
      <w:r w:rsidR="00796581" w:rsidRPr="007F1337">
        <w:rPr>
          <w:rFonts w:ascii="Times New Roman" w:eastAsia="Calibri" w:hAnsi="Times New Roman" w:cs="Times New Roman"/>
          <w:sz w:val="24"/>
          <w:szCs w:val="24"/>
          <w:lang w:val="bg-BG"/>
        </w:rPr>
        <w:t xml:space="preserve"> за събитието</w:t>
      </w:r>
      <w:r w:rsidR="00DB233E">
        <w:rPr>
          <w:rFonts w:ascii="Times New Roman" w:eastAsia="Calibri" w:hAnsi="Times New Roman" w:cs="Times New Roman"/>
          <w:sz w:val="24"/>
          <w:szCs w:val="24"/>
          <w:lang w:val="bg-BG"/>
        </w:rPr>
        <w:t>.</w:t>
      </w:r>
    </w:p>
    <w:p w:rsidR="00AD562B" w:rsidRPr="00B614B2" w:rsidRDefault="007F1337" w:rsidP="00F65C93">
      <w:pPr>
        <w:spacing w:after="0" w:line="288" w:lineRule="auto"/>
        <w:contextualSpacing/>
        <w:jc w:val="both"/>
        <w:rPr>
          <w:rFonts w:ascii="Times New Roman" w:eastAsia="Calibri" w:hAnsi="Times New Roman" w:cs="Times New Roman"/>
          <w:color w:val="FF0000"/>
          <w:sz w:val="24"/>
          <w:szCs w:val="24"/>
          <w:lang w:val="bg-BG"/>
        </w:rPr>
      </w:pPr>
      <w:r>
        <w:rPr>
          <w:rFonts w:ascii="Times New Roman" w:eastAsia="Calibri" w:hAnsi="Times New Roman" w:cs="Times New Roman"/>
          <w:sz w:val="24"/>
          <w:szCs w:val="24"/>
          <w:lang w:val="bg-BG"/>
        </w:rPr>
        <w:t>3.3</w:t>
      </w:r>
      <w:r w:rsidR="00BC3703">
        <w:rPr>
          <w:rFonts w:ascii="Times New Roman" w:eastAsia="Calibri" w:hAnsi="Times New Roman" w:cs="Times New Roman"/>
          <w:sz w:val="24"/>
          <w:szCs w:val="24"/>
          <w:lang w:val="bg-BG"/>
        </w:rPr>
        <w:t xml:space="preserve">. </w:t>
      </w:r>
      <w:r w:rsidR="00AD562B" w:rsidRPr="009006B5">
        <w:rPr>
          <w:rFonts w:ascii="Times New Roman" w:eastAsia="Calibri" w:hAnsi="Times New Roman" w:cs="Times New Roman"/>
          <w:sz w:val="24"/>
          <w:szCs w:val="24"/>
          <w:lang w:val="bg-BG"/>
        </w:rPr>
        <w:t xml:space="preserve">Разрешен е достъпът на домашни любимци на територията на събитието, като собственикът носи отговорност за </w:t>
      </w:r>
      <w:r w:rsidR="00E16D88" w:rsidRPr="007F1337">
        <w:rPr>
          <w:rFonts w:ascii="Times New Roman" w:eastAsia="Calibri" w:hAnsi="Times New Roman" w:cs="Times New Roman"/>
          <w:sz w:val="24"/>
          <w:szCs w:val="24"/>
          <w:lang w:val="bg-BG"/>
        </w:rPr>
        <w:t>тяхната дейност</w:t>
      </w:r>
      <w:r w:rsidR="00DB233E">
        <w:rPr>
          <w:rFonts w:ascii="Times New Roman" w:eastAsia="Calibri" w:hAnsi="Times New Roman" w:cs="Times New Roman"/>
          <w:sz w:val="24"/>
          <w:szCs w:val="24"/>
          <w:lang w:val="bg-BG"/>
        </w:rPr>
        <w:t>.</w:t>
      </w:r>
      <w:r w:rsidR="00AD562B" w:rsidRPr="009006B5">
        <w:rPr>
          <w:rFonts w:ascii="Times New Roman" w:eastAsia="Calibri" w:hAnsi="Times New Roman" w:cs="Times New Roman"/>
          <w:sz w:val="24"/>
          <w:szCs w:val="24"/>
          <w:lang w:val="bg-BG"/>
        </w:rPr>
        <w:t xml:space="preserve">  </w:t>
      </w:r>
    </w:p>
    <w:p w:rsidR="00AD562B" w:rsidRPr="009006B5" w:rsidRDefault="00AD562B" w:rsidP="00F65C93">
      <w:pPr>
        <w:spacing w:after="0" w:line="288" w:lineRule="auto"/>
        <w:contextualSpacing/>
        <w:jc w:val="both"/>
        <w:rPr>
          <w:rFonts w:ascii="Times New Roman" w:eastAsia="Calibri" w:hAnsi="Times New Roman" w:cs="Times New Roman"/>
          <w:sz w:val="24"/>
          <w:szCs w:val="24"/>
          <w:lang w:val="bg-BG"/>
        </w:rPr>
      </w:pPr>
    </w:p>
    <w:p w:rsidR="00AD562B" w:rsidRPr="009006B5" w:rsidRDefault="00AD562B" w:rsidP="00F65C93">
      <w:pPr>
        <w:spacing w:after="0" w:line="288" w:lineRule="auto"/>
        <w:contextualSpacing/>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t>IV</w:t>
      </w:r>
      <w:r w:rsidRPr="009006B5">
        <w:rPr>
          <w:rFonts w:ascii="Times New Roman" w:eastAsia="Calibri" w:hAnsi="Times New Roman" w:cs="Times New Roman"/>
          <w:b/>
          <w:sz w:val="24"/>
          <w:szCs w:val="24"/>
          <w:lang w:val="bg-BG"/>
        </w:rPr>
        <w:t>. Отговорности</w:t>
      </w:r>
    </w:p>
    <w:p w:rsidR="004B05C0" w:rsidRPr="009006B5" w:rsidRDefault="00AD562B"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4.1. Здравето, личната сигурност и сигурността на имуществото е на първо място отговорност на самите посетители и участници. По време на Събитието следва да се избягват действия и ситуации, които могат да увредят здравето. Да се сигнализират </w:t>
      </w:r>
      <w:r w:rsidR="00E16D88" w:rsidRPr="007F1337">
        <w:rPr>
          <w:rFonts w:ascii="Times New Roman" w:eastAsia="Calibri" w:hAnsi="Times New Roman" w:cs="Times New Roman"/>
          <w:sz w:val="24"/>
          <w:szCs w:val="24"/>
          <w:lang w:val="bg-BG"/>
        </w:rPr>
        <w:t>организаторите/</w:t>
      </w:r>
      <w:r w:rsidRPr="009006B5">
        <w:rPr>
          <w:rFonts w:ascii="Times New Roman" w:eastAsia="Calibri" w:hAnsi="Times New Roman" w:cs="Times New Roman"/>
          <w:sz w:val="24"/>
          <w:szCs w:val="24"/>
          <w:lang w:val="bg-BG"/>
        </w:rPr>
        <w:t>охранителите на Събитието, когато нечие здраве и живот са застрашени. Посетителите и участниците носят отговорност за надзора и съхранението на личните си вещи</w:t>
      </w:r>
      <w:r w:rsidR="00DB233E">
        <w:rPr>
          <w:rFonts w:ascii="Times New Roman" w:eastAsia="Calibri" w:hAnsi="Times New Roman" w:cs="Times New Roman"/>
          <w:sz w:val="24"/>
          <w:szCs w:val="24"/>
          <w:lang w:val="bg-BG"/>
        </w:rPr>
        <w:t>.</w:t>
      </w:r>
    </w:p>
    <w:p w:rsidR="004B05C0" w:rsidRPr="009006B5"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4.2. О</w:t>
      </w:r>
      <w:r w:rsidR="00AD562B" w:rsidRPr="009006B5">
        <w:rPr>
          <w:rFonts w:ascii="Times New Roman" w:eastAsia="Calibri" w:hAnsi="Times New Roman" w:cs="Times New Roman"/>
          <w:sz w:val="24"/>
          <w:szCs w:val="24"/>
          <w:lang w:val="bg-BG"/>
        </w:rPr>
        <w:t xml:space="preserve">тговорността за здравето и благосъстоянието на всяко малолетно и непълнолетно дете е на неговия родител, настойник, попечител или друго лице, което полага грижи за него </w:t>
      </w:r>
      <w:r w:rsidR="00AD562B" w:rsidRPr="009006B5">
        <w:rPr>
          <w:rFonts w:ascii="Times New Roman" w:eastAsia="Calibri" w:hAnsi="Times New Roman" w:cs="Times New Roman"/>
          <w:sz w:val="24"/>
          <w:szCs w:val="24"/>
        </w:rPr>
        <w:t>(</w:t>
      </w:r>
      <w:r w:rsidR="00AD562B" w:rsidRPr="009006B5">
        <w:rPr>
          <w:rFonts w:ascii="Times New Roman" w:eastAsia="Calibri" w:hAnsi="Times New Roman" w:cs="Times New Roman"/>
          <w:sz w:val="24"/>
          <w:szCs w:val="24"/>
          <w:lang w:val="bg-BG"/>
        </w:rPr>
        <w:t>съгл. Закона за закрила на детето</w:t>
      </w:r>
      <w:r w:rsidR="00AD562B" w:rsidRPr="009006B5">
        <w:rPr>
          <w:rFonts w:ascii="Times New Roman" w:eastAsia="Calibri" w:hAnsi="Times New Roman" w:cs="Times New Roman"/>
          <w:sz w:val="24"/>
          <w:szCs w:val="24"/>
        </w:rPr>
        <w:t>)</w:t>
      </w:r>
      <w:r w:rsidR="00DB233E">
        <w:rPr>
          <w:rFonts w:ascii="Times New Roman" w:eastAsia="Calibri" w:hAnsi="Times New Roman" w:cs="Times New Roman"/>
          <w:sz w:val="24"/>
          <w:szCs w:val="24"/>
          <w:lang w:val="bg-BG"/>
        </w:rPr>
        <w:t>.</w:t>
      </w:r>
    </w:p>
    <w:p w:rsidR="004B05C0" w:rsidRPr="009006B5"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4.3. </w:t>
      </w:r>
      <w:r w:rsidR="00AD562B" w:rsidRPr="009006B5">
        <w:rPr>
          <w:rFonts w:ascii="Times New Roman" w:eastAsia="Calibri" w:hAnsi="Times New Roman" w:cs="Times New Roman"/>
          <w:sz w:val="24"/>
          <w:szCs w:val="24"/>
          <w:lang w:val="bg-BG"/>
        </w:rPr>
        <w:t>Всеки посетител е длъжен да прецени дали нивата на шум от концертните изпълнения и от автомобилите в Събитието, са подходящи за него и непълнолетните лица, за които носи отговорност</w:t>
      </w:r>
      <w:r w:rsidR="00DB233E">
        <w:rPr>
          <w:rFonts w:ascii="Times New Roman" w:eastAsia="Calibri" w:hAnsi="Times New Roman" w:cs="Times New Roman"/>
          <w:sz w:val="24"/>
          <w:szCs w:val="24"/>
          <w:lang w:val="bg-BG"/>
        </w:rPr>
        <w:t>.</w:t>
      </w:r>
    </w:p>
    <w:p w:rsidR="004B05C0" w:rsidRPr="009006B5"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lastRenderedPageBreak/>
        <w:t xml:space="preserve">4.4. </w:t>
      </w:r>
      <w:r w:rsidR="00AD562B" w:rsidRPr="009006B5">
        <w:rPr>
          <w:rFonts w:ascii="Times New Roman" w:eastAsia="Calibri" w:hAnsi="Times New Roman" w:cs="Times New Roman"/>
          <w:sz w:val="24"/>
          <w:szCs w:val="24"/>
          <w:lang w:val="bg-BG"/>
        </w:rPr>
        <w:t>Задължително е опазването на чистота на територията на Събитието и околността. Генерираните отпадъци задължително се изхвърлят на обособените за това места</w:t>
      </w:r>
      <w:r w:rsidR="00DB233E">
        <w:rPr>
          <w:rFonts w:ascii="Times New Roman" w:eastAsia="Calibri" w:hAnsi="Times New Roman" w:cs="Times New Roman"/>
          <w:sz w:val="24"/>
          <w:szCs w:val="24"/>
          <w:lang w:val="bg-BG"/>
        </w:rPr>
        <w:t>.</w:t>
      </w:r>
    </w:p>
    <w:p w:rsidR="00AD562B" w:rsidRPr="009006B5"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4.5. </w:t>
      </w:r>
      <w:r w:rsidR="00AD562B" w:rsidRPr="009006B5">
        <w:rPr>
          <w:rFonts w:ascii="Times New Roman" w:eastAsia="Calibri" w:hAnsi="Times New Roman" w:cs="Times New Roman"/>
          <w:sz w:val="24"/>
          <w:szCs w:val="24"/>
          <w:lang w:val="bg-BG"/>
        </w:rPr>
        <w:t>Забранено е изхвърляне на фасове на територията на Събитието и околните пространства</w:t>
      </w:r>
      <w:r w:rsidR="00DB233E">
        <w:rPr>
          <w:rFonts w:ascii="Times New Roman" w:eastAsia="Calibri" w:hAnsi="Times New Roman" w:cs="Times New Roman"/>
          <w:sz w:val="24"/>
          <w:szCs w:val="24"/>
          <w:lang w:val="bg-BG"/>
        </w:rPr>
        <w:t>.</w:t>
      </w:r>
    </w:p>
    <w:p w:rsidR="004B05C0" w:rsidRPr="009006B5"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4.6. Забранено е паленето на огън извън метални скари и барбекют</w:t>
      </w:r>
      <w:r w:rsidRPr="007F1337">
        <w:rPr>
          <w:rFonts w:ascii="Times New Roman" w:eastAsia="Calibri" w:hAnsi="Times New Roman" w:cs="Times New Roman"/>
          <w:sz w:val="24"/>
          <w:szCs w:val="24"/>
          <w:lang w:val="bg-BG"/>
        </w:rPr>
        <w:t>а</w:t>
      </w:r>
      <w:r w:rsidR="00796581" w:rsidRPr="007F1337">
        <w:rPr>
          <w:rFonts w:ascii="Times New Roman" w:eastAsia="Calibri" w:hAnsi="Times New Roman" w:cs="Times New Roman"/>
          <w:sz w:val="24"/>
          <w:szCs w:val="24"/>
          <w:lang w:val="bg-BG"/>
        </w:rPr>
        <w:t xml:space="preserve">, определени </w:t>
      </w:r>
      <w:r w:rsidR="0018111F" w:rsidRPr="007F1337">
        <w:rPr>
          <w:rFonts w:ascii="Times New Roman" w:eastAsia="Calibri" w:hAnsi="Times New Roman" w:cs="Times New Roman"/>
          <w:sz w:val="24"/>
          <w:szCs w:val="24"/>
          <w:lang w:val="bg-BG"/>
        </w:rPr>
        <w:t xml:space="preserve">за тази цел </w:t>
      </w:r>
      <w:r w:rsidR="00796581" w:rsidRPr="007F1337">
        <w:rPr>
          <w:rFonts w:ascii="Times New Roman" w:eastAsia="Calibri" w:hAnsi="Times New Roman" w:cs="Times New Roman"/>
          <w:sz w:val="24"/>
          <w:szCs w:val="24"/>
          <w:lang w:val="bg-BG"/>
        </w:rPr>
        <w:t>от организаторите на Събитието</w:t>
      </w:r>
      <w:r w:rsidR="00DB233E">
        <w:rPr>
          <w:rFonts w:ascii="Times New Roman" w:eastAsia="Calibri" w:hAnsi="Times New Roman" w:cs="Times New Roman"/>
          <w:sz w:val="24"/>
          <w:szCs w:val="24"/>
          <w:lang w:val="bg-BG"/>
        </w:rPr>
        <w:t>.</w:t>
      </w:r>
    </w:p>
    <w:p w:rsidR="004B05C0"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4.7. Забранени са извършването на </w:t>
      </w:r>
      <w:proofErr w:type="spellStart"/>
      <w:r w:rsidRPr="009006B5">
        <w:rPr>
          <w:rFonts w:ascii="Times New Roman" w:eastAsia="Calibri" w:hAnsi="Times New Roman" w:cs="Times New Roman"/>
          <w:sz w:val="24"/>
          <w:szCs w:val="24"/>
          <w:lang w:val="bg-BG"/>
        </w:rPr>
        <w:t>дрифтове</w:t>
      </w:r>
      <w:proofErr w:type="spellEnd"/>
      <w:r w:rsidRPr="009006B5">
        <w:rPr>
          <w:rFonts w:ascii="Times New Roman" w:eastAsia="Calibri" w:hAnsi="Times New Roman" w:cs="Times New Roman"/>
          <w:sz w:val="24"/>
          <w:szCs w:val="24"/>
          <w:lang w:val="bg-BG"/>
        </w:rPr>
        <w:t>, разкопаването, разораването и нарушаването на почвеното покритие на</w:t>
      </w:r>
      <w:r w:rsidR="00DB233E">
        <w:rPr>
          <w:rFonts w:ascii="Times New Roman" w:eastAsia="Calibri" w:hAnsi="Times New Roman" w:cs="Times New Roman"/>
          <w:sz w:val="24"/>
          <w:szCs w:val="24"/>
          <w:lang w:val="bg-BG"/>
        </w:rPr>
        <w:t xml:space="preserve"> територията на цялата местност.</w:t>
      </w:r>
    </w:p>
    <w:p w:rsidR="00B614B2" w:rsidRPr="007F1337" w:rsidRDefault="007F1337" w:rsidP="00F65C93">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4.8</w:t>
      </w:r>
      <w:r w:rsidR="004C00D2" w:rsidRPr="007F1337">
        <w:rPr>
          <w:rFonts w:ascii="Times New Roman" w:eastAsia="Calibri" w:hAnsi="Times New Roman" w:cs="Times New Roman"/>
          <w:sz w:val="24"/>
          <w:szCs w:val="24"/>
          <w:lang w:val="bg-BG"/>
        </w:rPr>
        <w:t>.</w:t>
      </w:r>
      <w:r w:rsidR="00B614B2" w:rsidRPr="007F1337">
        <w:rPr>
          <w:rFonts w:ascii="Times New Roman" w:eastAsia="Calibri" w:hAnsi="Times New Roman" w:cs="Times New Roman"/>
          <w:sz w:val="24"/>
          <w:szCs w:val="24"/>
          <w:lang w:val="bg-BG"/>
        </w:rPr>
        <w:t xml:space="preserve">Забранено е провеждане на състезания с моторни превозни средства извън съществуващите пътища и </w:t>
      </w:r>
      <w:r w:rsidR="00DB233E">
        <w:rPr>
          <w:rFonts w:ascii="Times New Roman" w:eastAsia="Calibri" w:hAnsi="Times New Roman" w:cs="Times New Roman"/>
          <w:sz w:val="24"/>
          <w:szCs w:val="24"/>
          <w:lang w:val="bg-BG"/>
        </w:rPr>
        <w:t>регламентираните за това места.</w:t>
      </w:r>
    </w:p>
    <w:p w:rsidR="000436DB" w:rsidRPr="007F1337" w:rsidRDefault="007F1337" w:rsidP="000436DB">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4.9</w:t>
      </w:r>
      <w:r w:rsidR="000436DB" w:rsidRPr="007F1337">
        <w:rPr>
          <w:rFonts w:ascii="Times New Roman" w:eastAsia="Calibri" w:hAnsi="Times New Roman" w:cs="Times New Roman"/>
          <w:sz w:val="24"/>
          <w:szCs w:val="24"/>
          <w:lang w:val="bg-BG"/>
        </w:rPr>
        <w:t>. Забранено е поставянето по дърве</w:t>
      </w:r>
      <w:r w:rsidR="00DB233E">
        <w:rPr>
          <w:rFonts w:ascii="Times New Roman" w:eastAsia="Calibri" w:hAnsi="Times New Roman" w:cs="Times New Roman"/>
          <w:sz w:val="24"/>
          <w:szCs w:val="24"/>
          <w:lang w:val="bg-BG"/>
        </w:rPr>
        <w:t>тата на информационни материали.</w:t>
      </w:r>
      <w:r w:rsidR="000436DB" w:rsidRPr="007F1337">
        <w:rPr>
          <w:rFonts w:ascii="Times New Roman" w:eastAsia="Calibri" w:hAnsi="Times New Roman" w:cs="Times New Roman"/>
          <w:sz w:val="24"/>
          <w:szCs w:val="24"/>
          <w:lang w:val="bg-BG"/>
        </w:rPr>
        <w:t xml:space="preserve"> </w:t>
      </w:r>
    </w:p>
    <w:p w:rsidR="000436DB" w:rsidRPr="007F1337" w:rsidRDefault="007F1337" w:rsidP="000436DB">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4.10</w:t>
      </w:r>
      <w:r w:rsidR="000436DB" w:rsidRPr="007F1337">
        <w:rPr>
          <w:rFonts w:ascii="Times New Roman" w:eastAsia="Calibri" w:hAnsi="Times New Roman" w:cs="Times New Roman"/>
          <w:sz w:val="24"/>
          <w:szCs w:val="24"/>
          <w:lang w:val="bg-BG"/>
        </w:rPr>
        <w:t>. Забранено е нанасяне на повреди върху дърветата и храстите чрез чупене и рязане на клони, забиване на пирони, метални и други предмети, нараняване на кората, палене на огън и насипване на о</w:t>
      </w:r>
      <w:r w:rsidR="00DB233E">
        <w:rPr>
          <w:rFonts w:ascii="Times New Roman" w:eastAsia="Calibri" w:hAnsi="Times New Roman" w:cs="Times New Roman"/>
          <w:sz w:val="24"/>
          <w:szCs w:val="24"/>
          <w:lang w:val="bg-BG"/>
        </w:rPr>
        <w:t>солен сняг около стъблата и др..</w:t>
      </w:r>
    </w:p>
    <w:p w:rsidR="000436DB" w:rsidRPr="007F1337" w:rsidRDefault="000436DB" w:rsidP="000436DB">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4.</w:t>
      </w:r>
      <w:r w:rsidR="007F1337">
        <w:rPr>
          <w:rFonts w:ascii="Times New Roman" w:eastAsia="Calibri" w:hAnsi="Times New Roman" w:cs="Times New Roman"/>
          <w:sz w:val="24"/>
          <w:szCs w:val="24"/>
          <w:lang w:val="bg-BG"/>
        </w:rPr>
        <w:t>11</w:t>
      </w:r>
      <w:r w:rsidRPr="009006B5">
        <w:rPr>
          <w:rFonts w:ascii="Times New Roman" w:eastAsia="Calibri" w:hAnsi="Times New Roman" w:cs="Times New Roman"/>
          <w:sz w:val="24"/>
          <w:szCs w:val="24"/>
          <w:lang w:val="bg-BG"/>
        </w:rPr>
        <w:t xml:space="preserve">. Забранени са </w:t>
      </w:r>
      <w:proofErr w:type="spellStart"/>
      <w:r w:rsidRPr="009006B5">
        <w:rPr>
          <w:rFonts w:ascii="Times New Roman" w:eastAsia="Calibri" w:hAnsi="Times New Roman" w:cs="Times New Roman"/>
          <w:sz w:val="24"/>
          <w:szCs w:val="24"/>
          <w:lang w:val="bg-BG"/>
        </w:rPr>
        <w:t>сечите</w:t>
      </w:r>
      <w:proofErr w:type="spellEnd"/>
      <w:r w:rsidRPr="009006B5">
        <w:rPr>
          <w:rFonts w:ascii="Times New Roman" w:eastAsia="Calibri" w:hAnsi="Times New Roman" w:cs="Times New Roman"/>
          <w:sz w:val="24"/>
          <w:szCs w:val="24"/>
          <w:lang w:val="bg-BG"/>
        </w:rPr>
        <w:t xml:space="preserve"> на дървесна и храстовидна растителност, както </w:t>
      </w:r>
      <w:proofErr w:type="spellStart"/>
      <w:r w:rsidRPr="009006B5">
        <w:rPr>
          <w:rFonts w:ascii="Times New Roman" w:eastAsia="Calibri" w:hAnsi="Times New Roman" w:cs="Times New Roman"/>
          <w:sz w:val="24"/>
          <w:szCs w:val="24"/>
          <w:lang w:val="bg-BG"/>
        </w:rPr>
        <w:t>отстрела</w:t>
      </w:r>
      <w:proofErr w:type="spellEnd"/>
      <w:r w:rsidRPr="009006B5">
        <w:rPr>
          <w:rFonts w:ascii="Times New Roman" w:eastAsia="Calibri" w:hAnsi="Times New Roman" w:cs="Times New Roman"/>
          <w:sz w:val="24"/>
          <w:szCs w:val="24"/>
          <w:lang w:val="bg-BG"/>
        </w:rPr>
        <w:t xml:space="preserve"> и лова </w:t>
      </w:r>
      <w:r w:rsidRPr="007F1337">
        <w:rPr>
          <w:rFonts w:ascii="Times New Roman" w:eastAsia="Calibri" w:hAnsi="Times New Roman" w:cs="Times New Roman"/>
          <w:sz w:val="24"/>
          <w:szCs w:val="24"/>
          <w:lang w:val="bg-BG"/>
        </w:rPr>
        <w:t>на</w:t>
      </w:r>
      <w:r w:rsidR="00DB233E">
        <w:rPr>
          <w:rFonts w:ascii="Times New Roman" w:eastAsia="Calibri" w:hAnsi="Times New Roman" w:cs="Times New Roman"/>
          <w:sz w:val="24"/>
          <w:szCs w:val="24"/>
          <w:lang w:val="bg-BG"/>
        </w:rPr>
        <w:t xml:space="preserve"> животни.</w:t>
      </w:r>
    </w:p>
    <w:p w:rsidR="000436DB" w:rsidRPr="007F1337" w:rsidRDefault="007F1337" w:rsidP="000436DB">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4.12</w:t>
      </w:r>
      <w:r w:rsidR="000436DB" w:rsidRPr="007F1337">
        <w:rPr>
          <w:rFonts w:ascii="Times New Roman" w:eastAsia="Calibri" w:hAnsi="Times New Roman" w:cs="Times New Roman"/>
          <w:sz w:val="24"/>
          <w:szCs w:val="24"/>
          <w:lang w:val="bg-BG"/>
        </w:rPr>
        <w:t>. Забранено е късането и изкореняването на растения, унищожаването на представители на фауната, техните местообитания</w:t>
      </w:r>
      <w:r w:rsidR="0073453A">
        <w:rPr>
          <w:rFonts w:ascii="Times New Roman" w:eastAsia="Calibri" w:hAnsi="Times New Roman" w:cs="Times New Roman"/>
          <w:sz w:val="24"/>
          <w:szCs w:val="24"/>
        </w:rPr>
        <w:t>,</w:t>
      </w:r>
      <w:r w:rsidR="00DB233E">
        <w:rPr>
          <w:rFonts w:ascii="Times New Roman" w:eastAsia="Calibri" w:hAnsi="Times New Roman" w:cs="Times New Roman"/>
          <w:sz w:val="24"/>
          <w:szCs w:val="24"/>
          <w:lang w:val="bg-BG"/>
        </w:rPr>
        <w:t xml:space="preserve"> укрития и гнезда.</w:t>
      </w:r>
    </w:p>
    <w:p w:rsidR="000436DB" w:rsidRPr="007F1337" w:rsidRDefault="007F1337" w:rsidP="000436DB">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4.13</w:t>
      </w:r>
      <w:r w:rsidR="000436DB" w:rsidRPr="007F1337">
        <w:rPr>
          <w:rFonts w:ascii="Times New Roman" w:eastAsia="Calibri" w:hAnsi="Times New Roman" w:cs="Times New Roman"/>
          <w:sz w:val="24"/>
          <w:szCs w:val="24"/>
          <w:lang w:val="bg-BG"/>
        </w:rPr>
        <w:t>. Забранено е неконтролираното събир</w:t>
      </w:r>
      <w:r w:rsidR="00DB233E">
        <w:rPr>
          <w:rFonts w:ascii="Times New Roman" w:eastAsia="Calibri" w:hAnsi="Times New Roman" w:cs="Times New Roman"/>
          <w:sz w:val="24"/>
          <w:szCs w:val="24"/>
          <w:lang w:val="bg-BG"/>
        </w:rPr>
        <w:t xml:space="preserve">ане на семена, плодове, </w:t>
      </w:r>
      <w:proofErr w:type="spellStart"/>
      <w:r w:rsidR="00DB233E">
        <w:rPr>
          <w:rFonts w:ascii="Times New Roman" w:eastAsia="Calibri" w:hAnsi="Times New Roman" w:cs="Times New Roman"/>
          <w:sz w:val="24"/>
          <w:szCs w:val="24"/>
          <w:lang w:val="bg-BG"/>
        </w:rPr>
        <w:t>резници</w:t>
      </w:r>
      <w:proofErr w:type="spellEnd"/>
      <w:r w:rsidR="00DB233E">
        <w:rPr>
          <w:rFonts w:ascii="Times New Roman" w:eastAsia="Calibri" w:hAnsi="Times New Roman" w:cs="Times New Roman"/>
          <w:sz w:val="24"/>
          <w:szCs w:val="24"/>
          <w:lang w:val="bg-BG"/>
        </w:rPr>
        <w:t>.</w:t>
      </w:r>
    </w:p>
    <w:p w:rsidR="000436DB" w:rsidRPr="007F1337" w:rsidRDefault="007F1337" w:rsidP="000436DB">
      <w:pPr>
        <w:spacing w:after="0" w:line="288" w:lineRule="auto"/>
        <w:contextualSpacing/>
        <w:jc w:val="both"/>
        <w:rPr>
          <w:rFonts w:ascii="Times New Roman" w:eastAsia="Calibri" w:hAnsi="Times New Roman" w:cs="Times New Roman"/>
          <w:sz w:val="24"/>
          <w:szCs w:val="24"/>
          <w:lang w:val="bg-BG"/>
        </w:rPr>
      </w:pPr>
      <w:r w:rsidRPr="007F1337">
        <w:rPr>
          <w:rFonts w:ascii="Times New Roman" w:eastAsia="Calibri" w:hAnsi="Times New Roman" w:cs="Times New Roman"/>
          <w:sz w:val="24"/>
          <w:szCs w:val="24"/>
          <w:lang w:val="bg-BG"/>
        </w:rPr>
        <w:t>4.14</w:t>
      </w:r>
      <w:r w:rsidR="000436DB" w:rsidRPr="007F1337">
        <w:rPr>
          <w:rFonts w:ascii="Times New Roman" w:eastAsia="Calibri" w:hAnsi="Times New Roman" w:cs="Times New Roman"/>
          <w:sz w:val="24"/>
          <w:szCs w:val="24"/>
          <w:lang w:val="bg-BG"/>
        </w:rPr>
        <w:t xml:space="preserve">. Забранено е </w:t>
      </w:r>
      <w:proofErr w:type="spellStart"/>
      <w:r w:rsidR="000436DB" w:rsidRPr="007F1337">
        <w:rPr>
          <w:rFonts w:ascii="Times New Roman" w:eastAsia="Calibri" w:hAnsi="Times New Roman" w:cs="Times New Roman"/>
          <w:sz w:val="24"/>
          <w:szCs w:val="24"/>
          <w:lang w:val="bg-BG"/>
        </w:rPr>
        <w:t>къмпингуване</w:t>
      </w:r>
      <w:proofErr w:type="spellEnd"/>
      <w:r w:rsidR="000436DB" w:rsidRPr="007F1337">
        <w:rPr>
          <w:rFonts w:ascii="Times New Roman" w:eastAsia="Calibri" w:hAnsi="Times New Roman" w:cs="Times New Roman"/>
          <w:sz w:val="24"/>
          <w:szCs w:val="24"/>
          <w:lang w:val="bg-BG"/>
        </w:rPr>
        <w:t xml:space="preserve"> извън обособената зона</w:t>
      </w:r>
      <w:r w:rsidR="00796581" w:rsidRPr="007F1337">
        <w:rPr>
          <w:rFonts w:ascii="Times New Roman" w:eastAsia="Calibri" w:hAnsi="Times New Roman" w:cs="Times New Roman"/>
          <w:sz w:val="24"/>
          <w:szCs w:val="24"/>
          <w:lang w:val="bg-BG"/>
        </w:rPr>
        <w:t xml:space="preserve"> от организаторите на Събитието</w:t>
      </w:r>
      <w:r w:rsidR="00DB233E">
        <w:rPr>
          <w:rFonts w:ascii="Times New Roman" w:eastAsia="Calibri" w:hAnsi="Times New Roman" w:cs="Times New Roman"/>
          <w:sz w:val="24"/>
          <w:szCs w:val="24"/>
          <w:lang w:val="bg-BG"/>
        </w:rPr>
        <w:t>.</w:t>
      </w:r>
      <w:r w:rsidR="000436DB" w:rsidRPr="007F1337">
        <w:rPr>
          <w:rFonts w:ascii="Times New Roman" w:eastAsia="Calibri" w:hAnsi="Times New Roman" w:cs="Times New Roman"/>
          <w:sz w:val="24"/>
          <w:szCs w:val="24"/>
          <w:lang w:val="bg-BG"/>
        </w:rPr>
        <w:t xml:space="preserve"> </w:t>
      </w:r>
    </w:p>
    <w:p w:rsidR="00F65C93" w:rsidRDefault="004B05C0"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4.</w:t>
      </w:r>
      <w:r w:rsidR="004C00D2">
        <w:rPr>
          <w:rFonts w:ascii="Times New Roman" w:eastAsia="Calibri" w:hAnsi="Times New Roman" w:cs="Times New Roman"/>
          <w:sz w:val="24"/>
          <w:szCs w:val="24"/>
          <w:lang w:val="bg-BG"/>
        </w:rPr>
        <w:t>1</w:t>
      </w:r>
      <w:r w:rsidR="007F1337">
        <w:rPr>
          <w:rFonts w:ascii="Times New Roman" w:eastAsia="Calibri" w:hAnsi="Times New Roman" w:cs="Times New Roman"/>
          <w:sz w:val="24"/>
          <w:szCs w:val="24"/>
          <w:lang w:val="bg-BG"/>
        </w:rPr>
        <w:t>5</w:t>
      </w:r>
      <w:r w:rsidRPr="009006B5">
        <w:rPr>
          <w:rFonts w:ascii="Times New Roman" w:eastAsia="Calibri" w:hAnsi="Times New Roman" w:cs="Times New Roman"/>
          <w:sz w:val="24"/>
          <w:szCs w:val="24"/>
          <w:lang w:val="bg-BG"/>
        </w:rPr>
        <w:t xml:space="preserve">. </w:t>
      </w:r>
      <w:r w:rsidR="00AD562B" w:rsidRPr="009006B5">
        <w:rPr>
          <w:rFonts w:ascii="Times New Roman" w:eastAsia="Calibri" w:hAnsi="Times New Roman" w:cs="Times New Roman"/>
          <w:sz w:val="24"/>
          <w:szCs w:val="24"/>
          <w:lang w:val="bg-BG"/>
        </w:rPr>
        <w:t xml:space="preserve">Препоръчително е използването на прибори и съдове за многократна употреба, с цел намаляване на отпадъчната пластмаса. </w:t>
      </w:r>
    </w:p>
    <w:p w:rsidR="00F65C93" w:rsidRPr="00F65C93" w:rsidRDefault="00F65C93" w:rsidP="00F65C93">
      <w:pPr>
        <w:pStyle w:val="1"/>
        <w:shd w:val="clear" w:color="auto" w:fill="auto"/>
        <w:spacing w:before="0" w:line="288" w:lineRule="auto"/>
        <w:ind w:left="426" w:hanging="426"/>
        <w:rPr>
          <w:rFonts w:ascii="Times New Roman" w:hAnsi="Times New Roman" w:cs="Times New Roman"/>
          <w:i/>
          <w:iCs/>
          <w:sz w:val="24"/>
          <w:szCs w:val="24"/>
        </w:rPr>
      </w:pPr>
    </w:p>
    <w:p w:rsidR="00793402" w:rsidRPr="009006B5" w:rsidRDefault="00793402" w:rsidP="00F65C93">
      <w:pPr>
        <w:spacing w:after="0" w:line="288" w:lineRule="auto"/>
        <w:contextualSpacing/>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t>V</w:t>
      </w:r>
      <w:r w:rsidRPr="009006B5">
        <w:rPr>
          <w:rFonts w:ascii="Times New Roman" w:eastAsia="Calibri" w:hAnsi="Times New Roman" w:cs="Times New Roman"/>
          <w:b/>
          <w:sz w:val="24"/>
          <w:szCs w:val="24"/>
          <w:lang w:val="bg-BG"/>
        </w:rPr>
        <w:t>. Правила за поведение</w:t>
      </w:r>
    </w:p>
    <w:p w:rsidR="00793402" w:rsidRPr="009006B5" w:rsidRDefault="00793402"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5.1</w:t>
      </w:r>
      <w:r w:rsidRPr="009006B5">
        <w:rPr>
          <w:rFonts w:ascii="Times New Roman" w:eastAsia="Calibri" w:hAnsi="Times New Roman" w:cs="Times New Roman"/>
          <w:b/>
          <w:sz w:val="24"/>
          <w:szCs w:val="24"/>
          <w:lang w:val="bg-BG"/>
        </w:rPr>
        <w:t xml:space="preserve">. </w:t>
      </w:r>
      <w:r w:rsidRPr="009006B5">
        <w:rPr>
          <w:rFonts w:ascii="Times New Roman" w:eastAsia="Calibri" w:hAnsi="Times New Roman" w:cs="Times New Roman"/>
          <w:sz w:val="24"/>
          <w:szCs w:val="24"/>
          <w:lang w:val="bg-BG"/>
        </w:rPr>
        <w:t xml:space="preserve">По време на Събитието, посетителите, участниците, както и ползвателите на </w:t>
      </w:r>
      <w:proofErr w:type="spellStart"/>
      <w:r w:rsidRPr="009006B5">
        <w:rPr>
          <w:rFonts w:ascii="Times New Roman" w:eastAsia="Calibri" w:hAnsi="Times New Roman" w:cs="Times New Roman"/>
          <w:sz w:val="24"/>
          <w:szCs w:val="24"/>
          <w:lang w:val="bg-BG"/>
        </w:rPr>
        <w:t>палатковия</w:t>
      </w:r>
      <w:proofErr w:type="spellEnd"/>
      <w:r w:rsidRPr="009006B5">
        <w:rPr>
          <w:rFonts w:ascii="Times New Roman" w:eastAsia="Calibri" w:hAnsi="Times New Roman" w:cs="Times New Roman"/>
          <w:sz w:val="24"/>
          <w:szCs w:val="24"/>
          <w:lang w:val="bg-BG"/>
        </w:rPr>
        <w:t xml:space="preserve"> лагер са длъжни да спазват всички общо</w:t>
      </w:r>
      <w:r w:rsidR="0073453A">
        <w:rPr>
          <w:rFonts w:ascii="Times New Roman" w:eastAsia="Calibri" w:hAnsi="Times New Roman" w:cs="Times New Roman"/>
          <w:sz w:val="24"/>
          <w:szCs w:val="24"/>
          <w:lang w:val="bg-BG"/>
        </w:rPr>
        <w:t>приети норми за добро поведение.</w:t>
      </w:r>
    </w:p>
    <w:p w:rsidR="00793402" w:rsidRPr="009006B5" w:rsidRDefault="00793402"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5.2. Да не се извършват и да не се подбуждат други лица към извършване на административни нарушения или престъпления, включително, но не само, актове на насилие или актове на омраза, основана на етническа, религиозна, полова или друга идентичност или на какъвто и да е друг признак.</w:t>
      </w:r>
    </w:p>
    <w:p w:rsidR="00A44224" w:rsidRDefault="00793402" w:rsidP="00A44224">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5.3. Да се използват единствено поставените на територията на Събитието тоалетни з</w:t>
      </w:r>
      <w:r w:rsidR="0073453A">
        <w:rPr>
          <w:rFonts w:ascii="Times New Roman" w:eastAsia="Calibri" w:hAnsi="Times New Roman" w:cs="Times New Roman"/>
          <w:sz w:val="24"/>
          <w:szCs w:val="24"/>
          <w:lang w:val="bg-BG"/>
        </w:rPr>
        <w:t>а съответните физиологични нужди.</w:t>
      </w:r>
      <w:r w:rsidRPr="009006B5">
        <w:rPr>
          <w:rFonts w:ascii="Times New Roman" w:eastAsia="Calibri" w:hAnsi="Times New Roman" w:cs="Times New Roman"/>
          <w:sz w:val="24"/>
          <w:szCs w:val="24"/>
          <w:lang w:val="bg-BG"/>
        </w:rPr>
        <w:t xml:space="preserve"> </w:t>
      </w:r>
    </w:p>
    <w:p w:rsidR="00793402" w:rsidRPr="009006B5" w:rsidRDefault="00793402" w:rsidP="00F65C93">
      <w:pPr>
        <w:pStyle w:val="a7"/>
        <w:numPr>
          <w:ilvl w:val="1"/>
          <w:numId w:val="10"/>
        </w:numPr>
        <w:tabs>
          <w:tab w:val="left" w:pos="567"/>
        </w:tabs>
        <w:spacing w:after="0" w:line="288" w:lineRule="auto"/>
        <w:ind w:left="0" w:firstLine="0"/>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Ползвателите на </w:t>
      </w:r>
      <w:proofErr w:type="spellStart"/>
      <w:r w:rsidRPr="009006B5">
        <w:rPr>
          <w:rFonts w:ascii="Times New Roman" w:eastAsia="Calibri" w:hAnsi="Times New Roman" w:cs="Times New Roman"/>
          <w:sz w:val="24"/>
          <w:szCs w:val="24"/>
          <w:lang w:val="bg-BG"/>
        </w:rPr>
        <w:t>палатков</w:t>
      </w:r>
      <w:proofErr w:type="spellEnd"/>
      <w:r w:rsidRPr="009006B5">
        <w:rPr>
          <w:rFonts w:ascii="Times New Roman" w:eastAsia="Calibri" w:hAnsi="Times New Roman" w:cs="Times New Roman"/>
          <w:sz w:val="24"/>
          <w:szCs w:val="24"/>
          <w:lang w:val="bg-BG"/>
        </w:rPr>
        <w:t xml:space="preserve"> лагер, както и всички пребиваващи на територията на Събитието, са длъжни да намалят нивата на шум след </w:t>
      </w:r>
      <w:r w:rsidRPr="007F1337">
        <w:rPr>
          <w:rFonts w:ascii="Times New Roman" w:eastAsia="Calibri" w:hAnsi="Times New Roman" w:cs="Times New Roman"/>
          <w:sz w:val="24"/>
          <w:szCs w:val="24"/>
          <w:lang w:val="bg-BG"/>
        </w:rPr>
        <w:t>2</w:t>
      </w:r>
      <w:r w:rsidR="001C5633">
        <w:rPr>
          <w:rFonts w:ascii="Times New Roman" w:eastAsia="Calibri" w:hAnsi="Times New Roman" w:cs="Times New Roman"/>
          <w:sz w:val="24"/>
          <w:szCs w:val="24"/>
          <w:lang w:val="bg-BG"/>
        </w:rPr>
        <w:t>4</w:t>
      </w:r>
      <w:r w:rsidR="00067433" w:rsidRPr="007F1337">
        <w:rPr>
          <w:rFonts w:ascii="Times New Roman" w:eastAsia="Calibri" w:hAnsi="Times New Roman" w:cs="Times New Roman"/>
          <w:sz w:val="24"/>
          <w:szCs w:val="24"/>
          <w:lang w:val="bg-BG"/>
        </w:rPr>
        <w:t>:00</w:t>
      </w:r>
      <w:r w:rsidRPr="007F1337">
        <w:rPr>
          <w:rFonts w:ascii="Times New Roman" w:eastAsia="Calibri" w:hAnsi="Times New Roman" w:cs="Times New Roman"/>
          <w:sz w:val="24"/>
          <w:szCs w:val="24"/>
          <w:lang w:val="bg-BG"/>
        </w:rPr>
        <w:t xml:space="preserve"> </w:t>
      </w:r>
      <w:r w:rsidRPr="009006B5">
        <w:rPr>
          <w:rFonts w:ascii="Times New Roman" w:eastAsia="Calibri" w:hAnsi="Times New Roman" w:cs="Times New Roman"/>
          <w:sz w:val="24"/>
          <w:szCs w:val="24"/>
          <w:lang w:val="bg-BG"/>
        </w:rPr>
        <w:t xml:space="preserve">ч. </w:t>
      </w:r>
      <w:r w:rsidR="00BD1F1E">
        <w:rPr>
          <w:rFonts w:ascii="Times New Roman" w:eastAsia="Calibri" w:hAnsi="Times New Roman" w:cs="Times New Roman"/>
          <w:sz w:val="24"/>
          <w:szCs w:val="24"/>
          <w:lang w:val="bg-BG"/>
        </w:rPr>
        <w:t>до 08:00 ч.</w:t>
      </w:r>
      <w:r w:rsidRPr="009006B5">
        <w:rPr>
          <w:rFonts w:ascii="Times New Roman" w:eastAsia="Calibri" w:hAnsi="Times New Roman" w:cs="Times New Roman"/>
          <w:sz w:val="24"/>
          <w:szCs w:val="24"/>
          <w:lang w:val="bg-BG"/>
        </w:rPr>
        <w:t>, за да се осигури възможност за почивка на лагеруващите.</w:t>
      </w:r>
    </w:p>
    <w:p w:rsidR="00793402" w:rsidRPr="009006B5" w:rsidRDefault="00710724" w:rsidP="00F65C93">
      <w:pPr>
        <w:numPr>
          <w:ilvl w:val="1"/>
          <w:numId w:val="10"/>
        </w:num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 </w:t>
      </w:r>
      <w:r w:rsidR="00793402" w:rsidRPr="009006B5">
        <w:rPr>
          <w:rFonts w:ascii="Times New Roman" w:eastAsia="Calibri" w:hAnsi="Times New Roman" w:cs="Times New Roman"/>
          <w:sz w:val="24"/>
          <w:szCs w:val="24"/>
          <w:lang w:val="bg-BG"/>
        </w:rPr>
        <w:t>Забранено е внасянето и използването на вещества, чиято употреба е забранена от закона.</w:t>
      </w:r>
    </w:p>
    <w:p w:rsidR="00793402" w:rsidRPr="009006B5" w:rsidRDefault="00793402" w:rsidP="00F65C93">
      <w:pPr>
        <w:spacing w:after="200" w:line="288" w:lineRule="auto"/>
        <w:ind w:left="390"/>
        <w:contextualSpacing/>
        <w:jc w:val="both"/>
        <w:rPr>
          <w:rFonts w:ascii="Times New Roman" w:eastAsia="Calibri" w:hAnsi="Times New Roman" w:cs="Times New Roman"/>
          <w:sz w:val="24"/>
          <w:szCs w:val="24"/>
          <w:lang w:val="bg-BG"/>
        </w:rPr>
      </w:pPr>
    </w:p>
    <w:p w:rsidR="006567FF" w:rsidRPr="009006B5" w:rsidRDefault="004B220D" w:rsidP="00F65C93">
      <w:pPr>
        <w:spacing w:after="200" w:line="288" w:lineRule="auto"/>
        <w:contextualSpacing/>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lastRenderedPageBreak/>
        <w:t>VI</w:t>
      </w:r>
      <w:r w:rsidRPr="009006B5">
        <w:rPr>
          <w:rFonts w:ascii="Times New Roman" w:eastAsia="Calibri" w:hAnsi="Times New Roman" w:cs="Times New Roman"/>
          <w:b/>
          <w:sz w:val="24"/>
          <w:szCs w:val="24"/>
          <w:lang w:val="bg-BG"/>
        </w:rPr>
        <w:t xml:space="preserve">. Изисквания към обектите, извършващи </w:t>
      </w:r>
      <w:r w:rsidR="00736B4C" w:rsidRPr="009006B5">
        <w:rPr>
          <w:rFonts w:ascii="Times New Roman" w:eastAsia="Calibri" w:hAnsi="Times New Roman" w:cs="Times New Roman"/>
          <w:b/>
          <w:sz w:val="24"/>
          <w:szCs w:val="24"/>
          <w:lang w:val="bg-BG"/>
        </w:rPr>
        <w:t>търговска и рекламна дейност</w:t>
      </w:r>
    </w:p>
    <w:p w:rsidR="00793402" w:rsidRPr="009006B5" w:rsidRDefault="00736B4C"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6.1. Не се допускат лица, извършващи търговска и рекламна дейност, които не притежават разрешение за ползване на терен-общинска собственост, за извършване на търговия на открито и не</w:t>
      </w:r>
      <w:r w:rsidR="00DB233E">
        <w:rPr>
          <w:rFonts w:ascii="Times New Roman" w:eastAsia="Calibri" w:hAnsi="Times New Roman" w:cs="Times New Roman"/>
          <w:sz w:val="24"/>
          <w:szCs w:val="24"/>
          <w:lang w:val="bg-BG"/>
        </w:rPr>
        <w:t xml:space="preserve"> са заплатили съответната такса.</w:t>
      </w:r>
      <w:r w:rsidRPr="009006B5">
        <w:rPr>
          <w:rFonts w:ascii="Times New Roman" w:eastAsia="Calibri" w:hAnsi="Times New Roman" w:cs="Times New Roman"/>
          <w:sz w:val="24"/>
          <w:szCs w:val="24"/>
          <w:lang w:val="bg-BG"/>
        </w:rPr>
        <w:t xml:space="preserve"> </w:t>
      </w:r>
    </w:p>
    <w:p w:rsidR="00736B4C" w:rsidRPr="00067433" w:rsidRDefault="00736B4C" w:rsidP="00F65C93">
      <w:pPr>
        <w:spacing w:after="0" w:line="288" w:lineRule="auto"/>
        <w:contextualSpacing/>
        <w:jc w:val="both"/>
        <w:rPr>
          <w:rFonts w:ascii="Times New Roman" w:eastAsia="Calibri" w:hAnsi="Times New Roman" w:cs="Times New Roman"/>
          <w:strike/>
          <w:sz w:val="24"/>
          <w:szCs w:val="24"/>
          <w:lang w:val="bg-BG"/>
        </w:rPr>
      </w:pPr>
      <w:r w:rsidRPr="009006B5">
        <w:rPr>
          <w:rFonts w:ascii="Times New Roman" w:eastAsia="Calibri" w:hAnsi="Times New Roman" w:cs="Times New Roman"/>
          <w:sz w:val="24"/>
          <w:szCs w:val="24"/>
          <w:lang w:val="bg-BG"/>
        </w:rPr>
        <w:t>6.2. Регламентираната такса, която организатор</w:t>
      </w:r>
      <w:r w:rsidR="00BC7B45" w:rsidRPr="009006B5">
        <w:rPr>
          <w:rFonts w:ascii="Times New Roman" w:eastAsia="Calibri" w:hAnsi="Times New Roman" w:cs="Times New Roman"/>
          <w:sz w:val="24"/>
          <w:szCs w:val="24"/>
          <w:lang w:val="bg-BG"/>
        </w:rPr>
        <w:t>и</w:t>
      </w:r>
      <w:r w:rsidRPr="009006B5">
        <w:rPr>
          <w:rFonts w:ascii="Times New Roman" w:eastAsia="Calibri" w:hAnsi="Times New Roman" w:cs="Times New Roman"/>
          <w:sz w:val="24"/>
          <w:szCs w:val="24"/>
          <w:lang w:val="bg-BG"/>
        </w:rPr>
        <w:t>т</w:t>
      </w:r>
      <w:r w:rsidR="00BC7B45" w:rsidRPr="009006B5">
        <w:rPr>
          <w:rFonts w:ascii="Times New Roman" w:eastAsia="Calibri" w:hAnsi="Times New Roman" w:cs="Times New Roman"/>
          <w:sz w:val="24"/>
          <w:szCs w:val="24"/>
          <w:lang w:val="bg-BG"/>
        </w:rPr>
        <w:t>е</w:t>
      </w:r>
      <w:r w:rsidRPr="009006B5">
        <w:rPr>
          <w:rFonts w:ascii="Times New Roman" w:eastAsia="Calibri" w:hAnsi="Times New Roman" w:cs="Times New Roman"/>
          <w:sz w:val="24"/>
          <w:szCs w:val="24"/>
          <w:lang w:val="bg-BG"/>
        </w:rPr>
        <w:t xml:space="preserve"> следва да заплат</w:t>
      </w:r>
      <w:r w:rsidR="00BC7B45" w:rsidRPr="009006B5">
        <w:rPr>
          <w:rFonts w:ascii="Times New Roman" w:eastAsia="Calibri" w:hAnsi="Times New Roman" w:cs="Times New Roman"/>
          <w:sz w:val="24"/>
          <w:szCs w:val="24"/>
          <w:lang w:val="bg-BG"/>
        </w:rPr>
        <w:t>ят</w:t>
      </w:r>
      <w:r w:rsidRPr="009006B5">
        <w:rPr>
          <w:rFonts w:ascii="Times New Roman" w:eastAsia="Calibri" w:hAnsi="Times New Roman" w:cs="Times New Roman"/>
          <w:sz w:val="24"/>
          <w:szCs w:val="24"/>
          <w:lang w:val="bg-BG"/>
        </w:rPr>
        <w:t xml:space="preserve"> съгласно раздел</w:t>
      </w:r>
      <w:r w:rsidRPr="009006B5">
        <w:rPr>
          <w:rFonts w:ascii="Times New Roman" w:eastAsia="Calibri" w:hAnsi="Times New Roman" w:cs="Times New Roman"/>
          <w:sz w:val="24"/>
          <w:szCs w:val="24"/>
        </w:rPr>
        <w:t xml:space="preserve"> III</w:t>
      </w:r>
      <w:r w:rsidRPr="009006B5">
        <w:rPr>
          <w:rFonts w:ascii="Times New Roman" w:eastAsia="Calibri" w:hAnsi="Times New Roman" w:cs="Times New Roman"/>
          <w:sz w:val="24"/>
          <w:szCs w:val="24"/>
          <w:lang w:val="bg-BG"/>
        </w:rPr>
        <w:t xml:space="preserve">, т. 2 от Приложение 1 от Наредба за определянето и администрирането  на местните </w:t>
      </w:r>
      <w:r w:rsidR="00763C02">
        <w:rPr>
          <w:rFonts w:ascii="Times New Roman" w:eastAsia="Calibri" w:hAnsi="Times New Roman" w:cs="Times New Roman"/>
          <w:sz w:val="24"/>
          <w:szCs w:val="24"/>
          <w:lang w:val="bg-BG"/>
        </w:rPr>
        <w:t>такси, цени на услуги и права на</w:t>
      </w:r>
      <w:r w:rsidRPr="009006B5">
        <w:rPr>
          <w:rFonts w:ascii="Times New Roman" w:eastAsia="Calibri" w:hAnsi="Times New Roman" w:cs="Times New Roman"/>
          <w:sz w:val="24"/>
          <w:szCs w:val="24"/>
          <w:lang w:val="bg-BG"/>
        </w:rPr>
        <w:t xml:space="preserve"> територията на Община </w:t>
      </w:r>
      <w:r w:rsidRPr="00BD1F1E">
        <w:rPr>
          <w:rFonts w:ascii="Times New Roman" w:eastAsia="Calibri" w:hAnsi="Times New Roman" w:cs="Times New Roman"/>
          <w:sz w:val="24"/>
          <w:szCs w:val="24"/>
          <w:lang w:val="bg-BG"/>
        </w:rPr>
        <w:t>Габрово</w:t>
      </w:r>
      <w:r w:rsidR="00DB233E">
        <w:rPr>
          <w:rFonts w:ascii="Times New Roman" w:eastAsia="Calibri" w:hAnsi="Times New Roman" w:cs="Times New Roman"/>
          <w:sz w:val="24"/>
          <w:szCs w:val="24"/>
          <w:lang w:val="bg-BG"/>
        </w:rPr>
        <w:t>.</w:t>
      </w:r>
      <w:r w:rsidR="00BC7B45" w:rsidRPr="00067433">
        <w:rPr>
          <w:rFonts w:ascii="Times New Roman" w:eastAsia="Calibri" w:hAnsi="Times New Roman" w:cs="Times New Roman"/>
          <w:strike/>
          <w:sz w:val="24"/>
          <w:szCs w:val="24"/>
          <w:lang w:val="bg-BG"/>
        </w:rPr>
        <w:t xml:space="preserve">   </w:t>
      </w:r>
    </w:p>
    <w:p w:rsidR="00F65C93" w:rsidRPr="00F65C93" w:rsidRDefault="00F65C93" w:rsidP="00F65C93">
      <w:pPr>
        <w:pStyle w:val="1"/>
        <w:numPr>
          <w:ilvl w:val="1"/>
          <w:numId w:val="13"/>
        </w:numPr>
        <w:shd w:val="clear" w:color="auto" w:fill="auto"/>
        <w:tabs>
          <w:tab w:val="left" w:pos="567"/>
        </w:tabs>
        <w:spacing w:before="0" w:line="288" w:lineRule="auto"/>
        <w:ind w:left="0" w:firstLine="0"/>
        <w:rPr>
          <w:rFonts w:ascii="Times New Roman" w:hAnsi="Times New Roman" w:cs="Times New Roman"/>
          <w:iCs/>
          <w:sz w:val="24"/>
          <w:szCs w:val="24"/>
        </w:rPr>
      </w:pPr>
      <w:r w:rsidRPr="00F65C93">
        <w:rPr>
          <w:rFonts w:ascii="Times New Roman" w:hAnsi="Times New Roman" w:cs="Times New Roman"/>
          <w:iCs/>
          <w:sz w:val="24"/>
          <w:szCs w:val="24"/>
        </w:rPr>
        <w:t>Ползвателите на съоръжения и търговски обекти са длъжни да поч</w:t>
      </w:r>
      <w:r w:rsidR="00DB233E">
        <w:rPr>
          <w:rFonts w:ascii="Times New Roman" w:hAnsi="Times New Roman" w:cs="Times New Roman"/>
          <w:iCs/>
          <w:sz w:val="24"/>
          <w:szCs w:val="24"/>
        </w:rPr>
        <w:t>истват прилежащата им територия.</w:t>
      </w:r>
    </w:p>
    <w:p w:rsidR="000E7A74" w:rsidRPr="009006B5" w:rsidRDefault="000E7A74" w:rsidP="00F65C93">
      <w:pPr>
        <w:spacing w:after="0" w:line="288" w:lineRule="auto"/>
        <w:contextualSpacing/>
        <w:jc w:val="both"/>
        <w:rPr>
          <w:rFonts w:ascii="Times New Roman" w:eastAsia="Calibri" w:hAnsi="Times New Roman" w:cs="Times New Roman"/>
          <w:sz w:val="24"/>
          <w:szCs w:val="24"/>
          <w:lang w:val="bg-BG"/>
        </w:rPr>
      </w:pPr>
    </w:p>
    <w:p w:rsidR="005774D4" w:rsidRPr="009006B5" w:rsidRDefault="005774D4" w:rsidP="00F65C93">
      <w:pPr>
        <w:spacing w:after="0" w:line="288" w:lineRule="auto"/>
        <w:contextualSpacing/>
        <w:jc w:val="both"/>
        <w:rPr>
          <w:rFonts w:ascii="Times New Roman" w:eastAsia="Calibri" w:hAnsi="Times New Roman" w:cs="Times New Roman"/>
          <w:b/>
          <w:sz w:val="24"/>
          <w:szCs w:val="24"/>
          <w:lang w:val="bg-BG"/>
        </w:rPr>
      </w:pPr>
      <w:r w:rsidRPr="009006B5">
        <w:rPr>
          <w:rFonts w:ascii="Times New Roman" w:eastAsia="Calibri" w:hAnsi="Times New Roman" w:cs="Times New Roman"/>
          <w:b/>
          <w:sz w:val="24"/>
          <w:szCs w:val="24"/>
        </w:rPr>
        <w:t xml:space="preserve">VII. </w:t>
      </w:r>
      <w:r w:rsidRPr="009006B5">
        <w:rPr>
          <w:rFonts w:ascii="Times New Roman" w:eastAsia="Calibri" w:hAnsi="Times New Roman" w:cs="Times New Roman"/>
          <w:b/>
          <w:sz w:val="24"/>
          <w:szCs w:val="24"/>
          <w:lang w:val="bg-BG"/>
        </w:rPr>
        <w:t>Други разпоредби</w:t>
      </w:r>
    </w:p>
    <w:p w:rsidR="005774D4" w:rsidRPr="009006B5" w:rsidRDefault="005774D4"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7.1. Настоящите Общи условия и всички аспекти на отношенията между Организаторите, Посетителите и Община Габрово са подчинени на законода</w:t>
      </w:r>
      <w:r w:rsidR="0073453A">
        <w:rPr>
          <w:rFonts w:ascii="Times New Roman" w:eastAsia="Calibri" w:hAnsi="Times New Roman" w:cs="Times New Roman"/>
          <w:sz w:val="24"/>
          <w:szCs w:val="24"/>
          <w:lang w:val="bg-BG"/>
        </w:rPr>
        <w:t>телството на Република България.</w:t>
      </w:r>
    </w:p>
    <w:p w:rsidR="005774D4" w:rsidRDefault="005774D4" w:rsidP="00F65C93">
      <w:pPr>
        <w:spacing w:after="0" w:line="288" w:lineRule="auto"/>
        <w:contextualSpacing/>
        <w:jc w:val="both"/>
        <w:rPr>
          <w:rFonts w:ascii="Times New Roman" w:eastAsia="Calibri" w:hAnsi="Times New Roman" w:cs="Times New Roman"/>
          <w:sz w:val="24"/>
          <w:szCs w:val="24"/>
          <w:lang w:val="bg-BG"/>
        </w:rPr>
      </w:pPr>
      <w:r w:rsidRPr="009006B5">
        <w:rPr>
          <w:rFonts w:ascii="Times New Roman" w:eastAsia="Calibri" w:hAnsi="Times New Roman" w:cs="Times New Roman"/>
          <w:sz w:val="24"/>
          <w:szCs w:val="24"/>
          <w:lang w:val="bg-BG"/>
        </w:rPr>
        <w:t xml:space="preserve">7.2. Настоящите Общи условия е възможно да бъдат </w:t>
      </w:r>
      <w:r w:rsidR="009006B5" w:rsidRPr="009006B5">
        <w:rPr>
          <w:rFonts w:ascii="Times New Roman" w:eastAsia="Calibri" w:hAnsi="Times New Roman" w:cs="Times New Roman"/>
          <w:sz w:val="24"/>
          <w:szCs w:val="24"/>
          <w:lang w:val="bg-BG"/>
        </w:rPr>
        <w:t xml:space="preserve">изменяни и/или допълвани. </w:t>
      </w:r>
    </w:p>
    <w:p w:rsidR="000849A2" w:rsidRDefault="008658D8" w:rsidP="00F65C93">
      <w:pPr>
        <w:spacing w:after="0" w:line="288"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7.3. </w:t>
      </w:r>
      <w:r w:rsidRPr="00BD1F1E">
        <w:rPr>
          <w:rFonts w:ascii="Times New Roman" w:eastAsia="Calibri" w:hAnsi="Times New Roman" w:cs="Times New Roman"/>
          <w:sz w:val="24"/>
          <w:szCs w:val="24"/>
          <w:lang w:val="bg-BG"/>
        </w:rPr>
        <w:t>Настоящите Общи условия не отменят задълженията на всички пребиваващи на територията на местността</w:t>
      </w:r>
      <w:r w:rsidR="00C02EAF" w:rsidRPr="00BD1F1E">
        <w:rPr>
          <w:rFonts w:ascii="Times New Roman" w:eastAsia="Calibri" w:hAnsi="Times New Roman" w:cs="Times New Roman"/>
          <w:sz w:val="24"/>
          <w:szCs w:val="24"/>
          <w:lang w:val="bg-BG"/>
        </w:rPr>
        <w:t xml:space="preserve">, в т.ч. и </w:t>
      </w:r>
      <w:r w:rsidRPr="00BD1F1E">
        <w:rPr>
          <w:rFonts w:ascii="Times New Roman" w:eastAsia="Calibri" w:hAnsi="Times New Roman" w:cs="Times New Roman"/>
          <w:sz w:val="24"/>
          <w:szCs w:val="24"/>
          <w:lang w:val="bg-BG"/>
        </w:rPr>
        <w:t xml:space="preserve">организаторите по отношение на действащото законодателство в Република България и </w:t>
      </w:r>
      <w:r w:rsidR="00C02EAF" w:rsidRPr="00BD1F1E">
        <w:rPr>
          <w:rFonts w:ascii="Times New Roman" w:eastAsia="Calibri" w:hAnsi="Times New Roman" w:cs="Times New Roman"/>
          <w:sz w:val="24"/>
          <w:szCs w:val="24"/>
          <w:lang w:val="bg-BG"/>
        </w:rPr>
        <w:t>не могат</w:t>
      </w:r>
      <w:r w:rsidRPr="00BD1F1E">
        <w:rPr>
          <w:rFonts w:ascii="Times New Roman" w:eastAsia="Calibri" w:hAnsi="Times New Roman" w:cs="Times New Roman"/>
          <w:sz w:val="24"/>
          <w:szCs w:val="24"/>
          <w:lang w:val="bg-BG"/>
        </w:rPr>
        <w:t xml:space="preserve"> да</w:t>
      </w:r>
      <w:r w:rsidR="00C02EAF" w:rsidRPr="00BD1F1E">
        <w:rPr>
          <w:rFonts w:ascii="Times New Roman" w:eastAsia="Calibri" w:hAnsi="Times New Roman" w:cs="Times New Roman"/>
          <w:sz w:val="24"/>
          <w:szCs w:val="24"/>
          <w:lang w:val="bg-BG"/>
        </w:rPr>
        <w:t xml:space="preserve"> служат</w:t>
      </w:r>
      <w:r w:rsidRPr="00BD1F1E">
        <w:rPr>
          <w:rFonts w:ascii="Times New Roman" w:eastAsia="Calibri" w:hAnsi="Times New Roman" w:cs="Times New Roman"/>
          <w:sz w:val="24"/>
          <w:szCs w:val="24"/>
          <w:lang w:val="bg-BG"/>
        </w:rPr>
        <w:t xml:space="preserve"> като основание за отпадане на отговорността съгласно</w:t>
      </w:r>
      <w:r w:rsidR="00067433" w:rsidRPr="00BD1F1E">
        <w:rPr>
          <w:rFonts w:ascii="Times New Roman" w:eastAsia="Calibri" w:hAnsi="Times New Roman" w:cs="Times New Roman"/>
          <w:sz w:val="24"/>
          <w:szCs w:val="24"/>
          <w:lang w:val="bg-BG"/>
        </w:rPr>
        <w:t xml:space="preserve"> действащата нормативна уредба.</w:t>
      </w:r>
    </w:p>
    <w:p w:rsidR="00DC291B" w:rsidRPr="00BD1F1E" w:rsidRDefault="00DC291B" w:rsidP="00F65C93">
      <w:pPr>
        <w:spacing w:after="0" w:line="288"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7.4. Настоящите Общи условия са утвърдени със Заповед № </w:t>
      </w:r>
      <w:r w:rsidR="002B7CD2">
        <w:rPr>
          <w:rFonts w:ascii="Times New Roman" w:eastAsia="Calibri" w:hAnsi="Times New Roman" w:cs="Times New Roman"/>
          <w:sz w:val="24"/>
          <w:szCs w:val="24"/>
          <w:lang w:val="bg-BG"/>
        </w:rPr>
        <w:t xml:space="preserve">1566 от 29.07.2025 г. </w:t>
      </w:r>
      <w:bookmarkStart w:id="0" w:name="_GoBack"/>
      <w:bookmarkEnd w:id="0"/>
      <w:r>
        <w:rPr>
          <w:rFonts w:ascii="Times New Roman" w:eastAsia="Calibri" w:hAnsi="Times New Roman" w:cs="Times New Roman"/>
          <w:sz w:val="24"/>
          <w:szCs w:val="24"/>
          <w:lang w:val="bg-BG"/>
        </w:rPr>
        <w:t xml:space="preserve"> на кмета на Община Габрово. </w:t>
      </w:r>
    </w:p>
    <w:p w:rsidR="00067433" w:rsidRDefault="00067433" w:rsidP="00F65C93">
      <w:pPr>
        <w:spacing w:after="0" w:line="288" w:lineRule="auto"/>
        <w:contextualSpacing/>
        <w:jc w:val="both"/>
        <w:rPr>
          <w:rFonts w:ascii="Times New Roman" w:eastAsia="Calibri" w:hAnsi="Times New Roman" w:cs="Times New Roman"/>
          <w:i/>
          <w:color w:val="FF0000"/>
          <w:sz w:val="24"/>
          <w:szCs w:val="24"/>
          <w:lang w:val="bg-BG"/>
        </w:rPr>
      </w:pPr>
    </w:p>
    <w:p w:rsidR="000849A2" w:rsidRPr="008658D8" w:rsidRDefault="000849A2" w:rsidP="00F65C93">
      <w:pPr>
        <w:spacing w:after="0" w:line="288" w:lineRule="auto"/>
        <w:contextualSpacing/>
        <w:jc w:val="both"/>
        <w:rPr>
          <w:rFonts w:ascii="Times New Roman" w:eastAsia="Calibri" w:hAnsi="Times New Roman" w:cs="Times New Roman"/>
          <w:color w:val="FF0000"/>
          <w:sz w:val="24"/>
          <w:szCs w:val="24"/>
          <w:lang w:val="bg-BG"/>
        </w:rPr>
      </w:pPr>
    </w:p>
    <w:sectPr w:rsidR="000849A2" w:rsidRPr="008658D8" w:rsidSect="0046747B">
      <w:headerReference w:type="default" r:id="rId8"/>
      <w:footerReference w:type="default" r:id="rId9"/>
      <w:pgSz w:w="11906" w:h="16838" w:code="9"/>
      <w:pgMar w:top="1134" w:right="1134" w:bottom="284" w:left="1134" w:header="720" w:footer="1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27" w:rsidRDefault="00BB2F27" w:rsidP="004126DC">
      <w:pPr>
        <w:spacing w:after="0" w:line="240" w:lineRule="auto"/>
      </w:pPr>
      <w:r>
        <w:separator/>
      </w:r>
    </w:p>
  </w:endnote>
  <w:endnote w:type="continuationSeparator" w:id="0">
    <w:p w:rsidR="00BB2F27" w:rsidRDefault="00BB2F27" w:rsidP="0041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0D" w:rsidRDefault="005F22B5">
    <w:pPr>
      <w:pStyle w:val="a5"/>
    </w:pPr>
    <w:r w:rsidRPr="005F22B5">
      <w:rPr>
        <w:rFonts w:ascii="Calibri" w:eastAsia="Calibri" w:hAnsi="Calibri" w:cs="Times New Roman"/>
        <w:noProof/>
        <w:lang w:val="bg-BG" w:eastAsia="bg-BG"/>
      </w:rPr>
      <w:drawing>
        <wp:inline distT="0" distB="0" distL="0" distR="0" wp14:anchorId="76C09BC0" wp14:editId="56240C2F">
          <wp:extent cx="6120130" cy="578956"/>
          <wp:effectExtent l="0" t="0" r="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789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27" w:rsidRDefault="00BB2F27" w:rsidP="004126DC">
      <w:pPr>
        <w:spacing w:after="0" w:line="240" w:lineRule="auto"/>
      </w:pPr>
      <w:r>
        <w:separator/>
      </w:r>
    </w:p>
  </w:footnote>
  <w:footnote w:type="continuationSeparator" w:id="0">
    <w:p w:rsidR="00BB2F27" w:rsidRDefault="00BB2F27" w:rsidP="0041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B5" w:rsidRDefault="005F22B5">
    <w:pPr>
      <w:pStyle w:val="a3"/>
    </w:pPr>
    <w:r w:rsidRPr="005F22B5">
      <w:rPr>
        <w:rFonts w:ascii="Calibri" w:eastAsia="Calibri" w:hAnsi="Calibri" w:cs="Times New Roman"/>
        <w:noProof/>
        <w:lang w:val="bg-BG" w:eastAsia="bg-BG"/>
      </w:rPr>
      <w:drawing>
        <wp:inline distT="0" distB="0" distL="0" distR="0" wp14:anchorId="5ECA417A" wp14:editId="103ED9B0">
          <wp:extent cx="583819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190" cy="885825"/>
                  </a:xfrm>
                  <a:prstGeom prst="rect">
                    <a:avLst/>
                  </a:prstGeom>
                  <a:noFill/>
                </pic:spPr>
              </pic:pic>
            </a:graphicData>
          </a:graphic>
        </wp:inline>
      </w:drawing>
    </w:r>
  </w:p>
  <w:p w:rsidR="00D2250D" w:rsidRDefault="00D225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335"/>
    <w:multiLevelType w:val="hybridMultilevel"/>
    <w:tmpl w:val="257E9D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9D3220"/>
    <w:multiLevelType w:val="hybridMultilevel"/>
    <w:tmpl w:val="AD4CF2B2"/>
    <w:lvl w:ilvl="0" w:tplc="7A84B67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01878BF"/>
    <w:multiLevelType w:val="hybridMultilevel"/>
    <w:tmpl w:val="691A64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A412782"/>
    <w:multiLevelType w:val="multilevel"/>
    <w:tmpl w:val="4F062F18"/>
    <w:lvl w:ilvl="0">
      <w:start w:val="1"/>
      <w:numFmt w:val="decimal"/>
      <w:lvlText w:val="%1."/>
      <w:lvlJc w:val="left"/>
      <w:pPr>
        <w:ind w:left="390" w:hanging="390"/>
      </w:pPr>
      <w:rPr>
        <w:rFonts w:ascii="Arial" w:hAnsi="Arial" w:cs="Arial" w:hint="default"/>
        <w:sz w:val="24"/>
        <w:szCs w:val="24"/>
      </w:rPr>
    </w:lvl>
    <w:lvl w:ilvl="1">
      <w:start w:val="1"/>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F4C6F"/>
    <w:multiLevelType w:val="hybridMultilevel"/>
    <w:tmpl w:val="A99663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DF25F69"/>
    <w:multiLevelType w:val="hybridMultilevel"/>
    <w:tmpl w:val="0BFADE5E"/>
    <w:lvl w:ilvl="0" w:tplc="5770ED00">
      <w:start w:val="1"/>
      <w:numFmt w:val="bullet"/>
      <w:lvlText w:val=""/>
      <w:lvlJc w:val="left"/>
      <w:pPr>
        <w:ind w:left="1069" w:hanging="360"/>
      </w:pPr>
      <w:rPr>
        <w:rFonts w:ascii="Symbol" w:hAnsi="Symbol" w:hint="default"/>
        <w:color w:val="auto"/>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39E54AA5"/>
    <w:multiLevelType w:val="multilevel"/>
    <w:tmpl w:val="9B3E0A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7C1F9A"/>
    <w:multiLevelType w:val="hybridMultilevel"/>
    <w:tmpl w:val="35EABD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06A6088"/>
    <w:multiLevelType w:val="multilevel"/>
    <w:tmpl w:val="2EBC520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A529D"/>
    <w:multiLevelType w:val="hybridMultilevel"/>
    <w:tmpl w:val="44D4CC94"/>
    <w:lvl w:ilvl="0" w:tplc="8C86824C">
      <w:numFmt w:val="bullet"/>
      <w:lvlText w:val="-"/>
      <w:lvlJc w:val="left"/>
      <w:pPr>
        <w:ind w:left="1100" w:hanging="360"/>
      </w:pPr>
      <w:rPr>
        <w:rFonts w:ascii="Times New Roman" w:eastAsia="Times New Roman" w:hAnsi="Times New Roman" w:cs="Times New Roman" w:hint="default"/>
      </w:rPr>
    </w:lvl>
    <w:lvl w:ilvl="1" w:tplc="04020003">
      <w:start w:val="1"/>
      <w:numFmt w:val="bullet"/>
      <w:lvlText w:val="o"/>
      <w:lvlJc w:val="left"/>
      <w:pPr>
        <w:ind w:left="1820" w:hanging="360"/>
      </w:pPr>
      <w:rPr>
        <w:rFonts w:ascii="Courier New" w:hAnsi="Courier New" w:cs="Courier New" w:hint="default"/>
      </w:rPr>
    </w:lvl>
    <w:lvl w:ilvl="2" w:tplc="04020005">
      <w:start w:val="1"/>
      <w:numFmt w:val="bullet"/>
      <w:lvlText w:val=""/>
      <w:lvlJc w:val="left"/>
      <w:pPr>
        <w:ind w:left="2540" w:hanging="360"/>
      </w:pPr>
      <w:rPr>
        <w:rFonts w:ascii="Wingdings" w:hAnsi="Wingdings" w:hint="default"/>
      </w:rPr>
    </w:lvl>
    <w:lvl w:ilvl="3" w:tplc="04020001">
      <w:start w:val="1"/>
      <w:numFmt w:val="bullet"/>
      <w:lvlText w:val=""/>
      <w:lvlJc w:val="left"/>
      <w:pPr>
        <w:ind w:left="3260" w:hanging="360"/>
      </w:pPr>
      <w:rPr>
        <w:rFonts w:ascii="Symbol" w:hAnsi="Symbol" w:hint="default"/>
      </w:rPr>
    </w:lvl>
    <w:lvl w:ilvl="4" w:tplc="04020003">
      <w:start w:val="1"/>
      <w:numFmt w:val="bullet"/>
      <w:lvlText w:val="o"/>
      <w:lvlJc w:val="left"/>
      <w:pPr>
        <w:ind w:left="3980" w:hanging="360"/>
      </w:pPr>
      <w:rPr>
        <w:rFonts w:ascii="Courier New" w:hAnsi="Courier New" w:cs="Courier New" w:hint="default"/>
      </w:rPr>
    </w:lvl>
    <w:lvl w:ilvl="5" w:tplc="04020005">
      <w:start w:val="1"/>
      <w:numFmt w:val="bullet"/>
      <w:lvlText w:val=""/>
      <w:lvlJc w:val="left"/>
      <w:pPr>
        <w:ind w:left="4700" w:hanging="360"/>
      </w:pPr>
      <w:rPr>
        <w:rFonts w:ascii="Wingdings" w:hAnsi="Wingdings" w:hint="default"/>
      </w:rPr>
    </w:lvl>
    <w:lvl w:ilvl="6" w:tplc="04020001">
      <w:start w:val="1"/>
      <w:numFmt w:val="bullet"/>
      <w:lvlText w:val=""/>
      <w:lvlJc w:val="left"/>
      <w:pPr>
        <w:ind w:left="5420" w:hanging="360"/>
      </w:pPr>
      <w:rPr>
        <w:rFonts w:ascii="Symbol" w:hAnsi="Symbol" w:hint="default"/>
      </w:rPr>
    </w:lvl>
    <w:lvl w:ilvl="7" w:tplc="04020003">
      <w:start w:val="1"/>
      <w:numFmt w:val="bullet"/>
      <w:lvlText w:val="o"/>
      <w:lvlJc w:val="left"/>
      <w:pPr>
        <w:ind w:left="6140" w:hanging="360"/>
      </w:pPr>
      <w:rPr>
        <w:rFonts w:ascii="Courier New" w:hAnsi="Courier New" w:cs="Courier New" w:hint="default"/>
      </w:rPr>
    </w:lvl>
    <w:lvl w:ilvl="8" w:tplc="04020005">
      <w:start w:val="1"/>
      <w:numFmt w:val="bullet"/>
      <w:lvlText w:val=""/>
      <w:lvlJc w:val="left"/>
      <w:pPr>
        <w:ind w:left="6860" w:hanging="360"/>
      </w:pPr>
      <w:rPr>
        <w:rFonts w:ascii="Wingdings" w:hAnsi="Wingdings" w:hint="default"/>
      </w:rPr>
    </w:lvl>
  </w:abstractNum>
  <w:abstractNum w:abstractNumId="10" w15:restartNumberingAfterBreak="0">
    <w:nsid w:val="686366AF"/>
    <w:multiLevelType w:val="multilevel"/>
    <w:tmpl w:val="18A6119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947AC6"/>
    <w:multiLevelType w:val="multilevel"/>
    <w:tmpl w:val="84AA0A1C"/>
    <w:lvl w:ilvl="0">
      <w:start w:val="4"/>
      <w:numFmt w:val="decimal"/>
      <w:lvlText w:val="%1."/>
      <w:lvlJc w:val="left"/>
      <w:pPr>
        <w:ind w:left="480" w:hanging="480"/>
      </w:pPr>
      <w:rPr>
        <w:rFonts w:hint="default"/>
      </w:rPr>
    </w:lvl>
    <w:lvl w:ilvl="1">
      <w:start w:val="1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88A1AC3"/>
    <w:multiLevelType w:val="hybridMultilevel"/>
    <w:tmpl w:val="B97C597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79CF435C"/>
    <w:multiLevelType w:val="multilevel"/>
    <w:tmpl w:val="BCB06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2"/>
  </w:num>
  <w:num w:numId="4">
    <w:abstractNumId w:val="7"/>
  </w:num>
  <w:num w:numId="5">
    <w:abstractNumId w:val="1"/>
  </w:num>
  <w:num w:numId="6">
    <w:abstractNumId w:val="12"/>
  </w:num>
  <w:num w:numId="7">
    <w:abstractNumId w:val="0"/>
  </w:num>
  <w:num w:numId="8">
    <w:abstractNumId w:val="13"/>
  </w:num>
  <w:num w:numId="9">
    <w:abstractNumId w:val="5"/>
  </w:num>
  <w:num w:numId="10">
    <w:abstractNumId w:val="6"/>
  </w:num>
  <w:num w:numId="11">
    <w:abstractNumId w:val="9"/>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F8"/>
    <w:rsid w:val="000200B6"/>
    <w:rsid w:val="000436DB"/>
    <w:rsid w:val="0004688A"/>
    <w:rsid w:val="00067433"/>
    <w:rsid w:val="000849A2"/>
    <w:rsid w:val="000A1E31"/>
    <w:rsid w:val="000E7A74"/>
    <w:rsid w:val="001237FA"/>
    <w:rsid w:val="00134352"/>
    <w:rsid w:val="00170EE3"/>
    <w:rsid w:val="0018111F"/>
    <w:rsid w:val="001B1A62"/>
    <w:rsid w:val="001C5633"/>
    <w:rsid w:val="001C6B6A"/>
    <w:rsid w:val="001E61FD"/>
    <w:rsid w:val="001F4938"/>
    <w:rsid w:val="00203614"/>
    <w:rsid w:val="00205D16"/>
    <w:rsid w:val="00206597"/>
    <w:rsid w:val="0023461C"/>
    <w:rsid w:val="002402B4"/>
    <w:rsid w:val="0024625D"/>
    <w:rsid w:val="002718D6"/>
    <w:rsid w:val="00283C73"/>
    <w:rsid w:val="002B7CD2"/>
    <w:rsid w:val="002E1D16"/>
    <w:rsid w:val="002F2B54"/>
    <w:rsid w:val="0030323D"/>
    <w:rsid w:val="00374BA0"/>
    <w:rsid w:val="003A4A50"/>
    <w:rsid w:val="003B408E"/>
    <w:rsid w:val="003C3256"/>
    <w:rsid w:val="003D7F9F"/>
    <w:rsid w:val="00401E7A"/>
    <w:rsid w:val="004126DC"/>
    <w:rsid w:val="00452D73"/>
    <w:rsid w:val="0046747B"/>
    <w:rsid w:val="004754DD"/>
    <w:rsid w:val="004B05C0"/>
    <w:rsid w:val="004B220D"/>
    <w:rsid w:val="004C00D2"/>
    <w:rsid w:val="00522478"/>
    <w:rsid w:val="00531376"/>
    <w:rsid w:val="00541C9C"/>
    <w:rsid w:val="005521A1"/>
    <w:rsid w:val="00552C2F"/>
    <w:rsid w:val="005620C9"/>
    <w:rsid w:val="005774D4"/>
    <w:rsid w:val="00593C22"/>
    <w:rsid w:val="005D50BA"/>
    <w:rsid w:val="005E18F8"/>
    <w:rsid w:val="005F22B5"/>
    <w:rsid w:val="005F4893"/>
    <w:rsid w:val="006310C0"/>
    <w:rsid w:val="00652FC1"/>
    <w:rsid w:val="006567FF"/>
    <w:rsid w:val="006A623F"/>
    <w:rsid w:val="006B1488"/>
    <w:rsid w:val="006B46D6"/>
    <w:rsid w:val="006C11B0"/>
    <w:rsid w:val="006C27A0"/>
    <w:rsid w:val="00710724"/>
    <w:rsid w:val="00731A63"/>
    <w:rsid w:val="00732495"/>
    <w:rsid w:val="0073453A"/>
    <w:rsid w:val="00736B4C"/>
    <w:rsid w:val="00736FE3"/>
    <w:rsid w:val="00755D81"/>
    <w:rsid w:val="007566E0"/>
    <w:rsid w:val="00763C02"/>
    <w:rsid w:val="00793402"/>
    <w:rsid w:val="00796581"/>
    <w:rsid w:val="007F1337"/>
    <w:rsid w:val="008151C9"/>
    <w:rsid w:val="008625EC"/>
    <w:rsid w:val="008658D8"/>
    <w:rsid w:val="00881949"/>
    <w:rsid w:val="00896E97"/>
    <w:rsid w:val="008D7495"/>
    <w:rsid w:val="009006B5"/>
    <w:rsid w:val="00901561"/>
    <w:rsid w:val="00913F6A"/>
    <w:rsid w:val="00914E01"/>
    <w:rsid w:val="00943BFE"/>
    <w:rsid w:val="009A6EC4"/>
    <w:rsid w:val="009B7947"/>
    <w:rsid w:val="009C2A3C"/>
    <w:rsid w:val="009C5495"/>
    <w:rsid w:val="009D6BCA"/>
    <w:rsid w:val="00A23AC2"/>
    <w:rsid w:val="00A44224"/>
    <w:rsid w:val="00A52BD0"/>
    <w:rsid w:val="00A52F51"/>
    <w:rsid w:val="00A54B5E"/>
    <w:rsid w:val="00A55DE9"/>
    <w:rsid w:val="00A75560"/>
    <w:rsid w:val="00A779DC"/>
    <w:rsid w:val="00A80315"/>
    <w:rsid w:val="00A80367"/>
    <w:rsid w:val="00AA2855"/>
    <w:rsid w:val="00AD562B"/>
    <w:rsid w:val="00B27429"/>
    <w:rsid w:val="00B45979"/>
    <w:rsid w:val="00B52C87"/>
    <w:rsid w:val="00B614B2"/>
    <w:rsid w:val="00B84665"/>
    <w:rsid w:val="00B93939"/>
    <w:rsid w:val="00BB2F27"/>
    <w:rsid w:val="00BB4A62"/>
    <w:rsid w:val="00BB643D"/>
    <w:rsid w:val="00BC3703"/>
    <w:rsid w:val="00BC7B45"/>
    <w:rsid w:val="00BD1F1E"/>
    <w:rsid w:val="00BE748A"/>
    <w:rsid w:val="00C02EAF"/>
    <w:rsid w:val="00C479B3"/>
    <w:rsid w:val="00C57616"/>
    <w:rsid w:val="00C670D8"/>
    <w:rsid w:val="00D00396"/>
    <w:rsid w:val="00D2250D"/>
    <w:rsid w:val="00D3391A"/>
    <w:rsid w:val="00D525F2"/>
    <w:rsid w:val="00D726DB"/>
    <w:rsid w:val="00D735F7"/>
    <w:rsid w:val="00D77114"/>
    <w:rsid w:val="00DB233E"/>
    <w:rsid w:val="00DB5373"/>
    <w:rsid w:val="00DC291B"/>
    <w:rsid w:val="00DC626D"/>
    <w:rsid w:val="00DD41AC"/>
    <w:rsid w:val="00DE72EE"/>
    <w:rsid w:val="00E16D88"/>
    <w:rsid w:val="00E30E2D"/>
    <w:rsid w:val="00E51B1E"/>
    <w:rsid w:val="00E71067"/>
    <w:rsid w:val="00E840AB"/>
    <w:rsid w:val="00E85898"/>
    <w:rsid w:val="00E933E2"/>
    <w:rsid w:val="00E95535"/>
    <w:rsid w:val="00EA2598"/>
    <w:rsid w:val="00EA3986"/>
    <w:rsid w:val="00EC4D9D"/>
    <w:rsid w:val="00ED0EE9"/>
    <w:rsid w:val="00F45159"/>
    <w:rsid w:val="00F50303"/>
    <w:rsid w:val="00F65C93"/>
    <w:rsid w:val="00F83F42"/>
    <w:rsid w:val="00F87230"/>
    <w:rsid w:val="00FA4886"/>
    <w:rsid w:val="00FA6803"/>
    <w:rsid w:val="00FB1A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05A04"/>
  <w15:docId w15:val="{ACB31AF1-F664-44A6-897B-68FAD1D9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6D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6DC"/>
    <w:pPr>
      <w:tabs>
        <w:tab w:val="center" w:pos="4703"/>
        <w:tab w:val="right" w:pos="9406"/>
      </w:tabs>
      <w:spacing w:after="0" w:line="240" w:lineRule="auto"/>
    </w:pPr>
  </w:style>
  <w:style w:type="character" w:customStyle="1" w:styleId="a4">
    <w:name w:val="Горен колонтитул Знак"/>
    <w:basedOn w:val="a0"/>
    <w:link w:val="a3"/>
    <w:uiPriority w:val="99"/>
    <w:rsid w:val="004126DC"/>
    <w:rPr>
      <w:lang w:val="en-US"/>
    </w:rPr>
  </w:style>
  <w:style w:type="paragraph" w:styleId="a5">
    <w:name w:val="footer"/>
    <w:basedOn w:val="a"/>
    <w:link w:val="a6"/>
    <w:uiPriority w:val="99"/>
    <w:unhideWhenUsed/>
    <w:rsid w:val="004126DC"/>
    <w:pPr>
      <w:tabs>
        <w:tab w:val="center" w:pos="4536"/>
        <w:tab w:val="right" w:pos="9072"/>
      </w:tabs>
      <w:spacing w:after="0" w:line="240" w:lineRule="auto"/>
    </w:pPr>
  </w:style>
  <w:style w:type="character" w:customStyle="1" w:styleId="a6">
    <w:name w:val="Долен колонтитул Знак"/>
    <w:basedOn w:val="a0"/>
    <w:link w:val="a5"/>
    <w:uiPriority w:val="99"/>
    <w:rsid w:val="004126DC"/>
    <w:rPr>
      <w:lang w:val="en-US"/>
    </w:rPr>
  </w:style>
  <w:style w:type="paragraph" w:styleId="a7">
    <w:name w:val="List Paragraph"/>
    <w:basedOn w:val="a"/>
    <w:uiPriority w:val="34"/>
    <w:qFormat/>
    <w:rsid w:val="00DC626D"/>
    <w:pPr>
      <w:ind w:left="720"/>
      <w:contextualSpacing/>
    </w:pPr>
  </w:style>
  <w:style w:type="paragraph" w:styleId="a8">
    <w:name w:val="Balloon Text"/>
    <w:basedOn w:val="a"/>
    <w:link w:val="a9"/>
    <w:uiPriority w:val="99"/>
    <w:semiHidden/>
    <w:unhideWhenUsed/>
    <w:rsid w:val="00522478"/>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522478"/>
    <w:rPr>
      <w:rFonts w:ascii="Segoe UI" w:hAnsi="Segoe UI" w:cs="Segoe UI"/>
      <w:sz w:val="18"/>
      <w:szCs w:val="18"/>
      <w:lang w:val="en-US"/>
    </w:rPr>
  </w:style>
  <w:style w:type="character" w:customStyle="1" w:styleId="aa">
    <w:name w:val="Основен текст_"/>
    <w:basedOn w:val="a0"/>
    <w:link w:val="1"/>
    <w:uiPriority w:val="99"/>
    <w:locked/>
    <w:rsid w:val="004C00D2"/>
    <w:rPr>
      <w:shd w:val="clear" w:color="auto" w:fill="FFFFFF"/>
    </w:rPr>
  </w:style>
  <w:style w:type="paragraph" w:customStyle="1" w:styleId="1">
    <w:name w:val="Основен текст1"/>
    <w:basedOn w:val="a"/>
    <w:link w:val="aa"/>
    <w:uiPriority w:val="99"/>
    <w:rsid w:val="004C00D2"/>
    <w:pPr>
      <w:shd w:val="clear" w:color="auto" w:fill="FFFFFF"/>
      <w:spacing w:before="240" w:after="0" w:line="278" w:lineRule="exact"/>
      <w:jc w:val="both"/>
    </w:pPr>
    <w:rPr>
      <w:lang w:val="bg-BG"/>
    </w:rPr>
  </w:style>
  <w:style w:type="character" w:customStyle="1" w:styleId="11">
    <w:name w:val="Основен текст + Удебелен11"/>
    <w:basedOn w:val="a0"/>
    <w:uiPriority w:val="99"/>
    <w:rsid w:val="004C00D2"/>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5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EEC4-EED7-431E-8816-34FC5DB5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6179</Characters>
  <Application>Microsoft Office Word</Application>
  <DocSecurity>0</DocSecurity>
  <Lines>51</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Preslava Demireva</dc:creator>
  <cp:keywords/>
  <dc:description/>
  <cp:lastModifiedBy>Preslava Demireva</cp:lastModifiedBy>
  <cp:revision>3</cp:revision>
  <cp:lastPrinted>2025-07-30T10:09:00Z</cp:lastPrinted>
  <dcterms:created xsi:type="dcterms:W3CDTF">2025-08-01T12:23:00Z</dcterms:created>
  <dcterms:modified xsi:type="dcterms:W3CDTF">2025-08-01T12:24:00Z</dcterms:modified>
</cp:coreProperties>
</file>